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5743" w14:textId="4E917C22" w:rsidR="00931A8C" w:rsidRDefault="009A358E" w:rsidP="003E590B">
      <w:pPr>
        <w:tabs>
          <w:tab w:val="left" w:pos="854"/>
        </w:tabs>
        <w:jc w:val="right"/>
      </w:pPr>
      <w:bookmarkStart w:id="0" w:name="_Hlk529961863"/>
      <w:r w:rsidRPr="009A358E">
        <w:rPr>
          <w:rFonts w:ascii="Arial" w:hAnsi="Arial" w:cs="Arial"/>
          <w:b/>
          <w:color w:val="000000"/>
          <w:sz w:val="18"/>
          <w:szCs w:val="18"/>
          <w:lang w:val="el-GR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5394E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/>
                  </w:rPr>
                  <w:id w:val="280772878"/>
                  <w:placeholder>
                    <w:docPart w:val="33A67602B2114B00B4DF7DDB9F5589AD"/>
                  </w:placeholder>
                  <w15:appearance w15:val="hidden"/>
                </w:sdtPr>
                <w:sdtEndPr/>
                <w:sdtContent>
                  <w:p w14:paraId="368E7AD8" w14:textId="369776C5" w:rsidR="00EE77BC" w:rsidRPr="0095394E" w:rsidRDefault="0095394E" w:rsidP="009539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Academic Personnel Short Profile / Short CV</w:t>
                    </w:r>
                  </w:p>
                </w:sdtContent>
              </w:sdt>
            </w:sdtContent>
          </w:sdt>
        </w:tc>
      </w:tr>
    </w:tbl>
    <w:p w14:paraId="3B9DB7B1" w14:textId="77777777" w:rsidR="00EE77BC" w:rsidRPr="0095394E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1"/>
        <w:gridCol w:w="11292"/>
      </w:tblGrid>
      <w:tr w:rsidR="002B7CF8" w:rsidRPr="00937D86" w14:paraId="000F5B31" w14:textId="77777777" w:rsidTr="002B7CF8">
        <w:trPr>
          <w:tblCellSpacing w:w="20" w:type="dxa"/>
          <w:jc w:val="center"/>
        </w:trPr>
        <w:tc>
          <w:tcPr>
            <w:tcW w:w="3051" w:type="dxa"/>
            <w:shd w:val="clear" w:color="auto" w:fill="9CC2E5" w:themeFill="accent1" w:themeFillTint="99"/>
          </w:tcPr>
          <w:p w14:paraId="2C9CDD2A" w14:textId="6545A1F8" w:rsidR="002B7CF8" w:rsidRPr="00923C09" w:rsidRDefault="002B7CF8" w:rsidP="002B7CF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Institution:</w:t>
            </w:r>
          </w:p>
        </w:tc>
        <w:tc>
          <w:tcPr>
            <w:tcW w:w="11232" w:type="dxa"/>
            <w:shd w:val="clear" w:color="auto" w:fill="auto"/>
          </w:tcPr>
          <w:p w14:paraId="18DD6243" w14:textId="0ECA26FE" w:rsidR="002B7CF8" w:rsidRPr="00657965" w:rsidRDefault="002B7CF8" w:rsidP="002B7CF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2B7CF8" w:rsidRPr="00937D86" w14:paraId="4B283783" w14:textId="77777777" w:rsidTr="002B7CF8">
        <w:trPr>
          <w:tblCellSpacing w:w="20" w:type="dxa"/>
          <w:jc w:val="center"/>
        </w:trPr>
        <w:tc>
          <w:tcPr>
            <w:tcW w:w="3051" w:type="dxa"/>
            <w:shd w:val="clear" w:color="auto" w:fill="9CC2E5" w:themeFill="accent1" w:themeFillTint="99"/>
          </w:tcPr>
          <w:p w14:paraId="00211B66" w14:textId="5E6BA448" w:rsidR="002B7CF8" w:rsidRPr="00923C09" w:rsidRDefault="002B7CF8" w:rsidP="002B7CF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7C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Surname:</w:t>
            </w:r>
          </w:p>
        </w:tc>
        <w:tc>
          <w:tcPr>
            <w:tcW w:w="11232" w:type="dxa"/>
            <w:shd w:val="clear" w:color="auto" w:fill="auto"/>
          </w:tcPr>
          <w:p w14:paraId="1124C863" w14:textId="75511F43" w:rsidR="002B7CF8" w:rsidRPr="002F198A" w:rsidRDefault="002B7CF8" w:rsidP="002B7CF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Anastasiou</w:t>
            </w:r>
          </w:p>
        </w:tc>
      </w:tr>
      <w:tr w:rsidR="002B7CF8" w:rsidRPr="00937D86" w14:paraId="651D63BB" w14:textId="77777777" w:rsidTr="002B7CF8">
        <w:trPr>
          <w:tblCellSpacing w:w="20" w:type="dxa"/>
          <w:jc w:val="center"/>
        </w:trPr>
        <w:tc>
          <w:tcPr>
            <w:tcW w:w="3051" w:type="dxa"/>
            <w:shd w:val="clear" w:color="auto" w:fill="9CC2E5" w:themeFill="accent1" w:themeFillTint="99"/>
          </w:tcPr>
          <w:p w14:paraId="60E6719D" w14:textId="3662C9A3" w:rsidR="002B7CF8" w:rsidRDefault="002B7CF8" w:rsidP="002B7CF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7C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1232" w:type="dxa"/>
            <w:shd w:val="clear" w:color="auto" w:fill="auto"/>
          </w:tcPr>
          <w:p w14:paraId="03A17BF7" w14:textId="0017B93E" w:rsidR="002B7CF8" w:rsidRPr="002F198A" w:rsidRDefault="002B7CF8" w:rsidP="002B7CF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Michael</w:t>
            </w:r>
          </w:p>
        </w:tc>
      </w:tr>
      <w:tr w:rsidR="002B7CF8" w:rsidRPr="005523B5" w14:paraId="14724BF2" w14:textId="77777777" w:rsidTr="002B7CF8">
        <w:trPr>
          <w:tblCellSpacing w:w="20" w:type="dxa"/>
          <w:jc w:val="center"/>
        </w:trPr>
        <w:tc>
          <w:tcPr>
            <w:tcW w:w="3051" w:type="dxa"/>
            <w:shd w:val="clear" w:color="auto" w:fill="9CC2E5" w:themeFill="accent1" w:themeFillTint="99"/>
          </w:tcPr>
          <w:p w14:paraId="3387F532" w14:textId="41580679" w:rsidR="002B7CF8" w:rsidRPr="002B7CF8" w:rsidRDefault="002B7CF8" w:rsidP="002B7CF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7C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Rank:</w:t>
            </w:r>
          </w:p>
        </w:tc>
        <w:tc>
          <w:tcPr>
            <w:tcW w:w="11232" w:type="dxa"/>
            <w:shd w:val="clear" w:color="auto" w:fill="auto"/>
          </w:tcPr>
          <w:p w14:paraId="01D64719" w14:textId="345CF9B5" w:rsidR="002B7CF8" w:rsidRPr="00151E67" w:rsidRDefault="00A77DBB" w:rsidP="002B7CF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Associate Professor </w:t>
            </w:r>
          </w:p>
        </w:tc>
      </w:tr>
      <w:tr w:rsidR="002B7CF8" w:rsidRPr="00937D86" w14:paraId="6A0BC69E" w14:textId="77777777" w:rsidTr="002B7CF8">
        <w:trPr>
          <w:tblCellSpacing w:w="20" w:type="dxa"/>
          <w:jc w:val="center"/>
        </w:trPr>
        <w:tc>
          <w:tcPr>
            <w:tcW w:w="3051" w:type="dxa"/>
            <w:shd w:val="clear" w:color="auto" w:fill="9CC2E5" w:themeFill="accent1" w:themeFillTint="99"/>
          </w:tcPr>
          <w:p w14:paraId="7FD84FCA" w14:textId="57CDAC0C" w:rsidR="002B7CF8" w:rsidRPr="00923C09" w:rsidRDefault="002B7CF8" w:rsidP="002B7CF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7C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Program of Study:</w:t>
            </w:r>
          </w:p>
        </w:tc>
        <w:tc>
          <w:tcPr>
            <w:tcW w:w="11232" w:type="dxa"/>
            <w:shd w:val="clear" w:color="auto" w:fill="auto"/>
          </w:tcPr>
          <w:p w14:paraId="2879F72A" w14:textId="7406B9CF" w:rsidR="002B7CF8" w:rsidRPr="00151E67" w:rsidRDefault="002B7CF8" w:rsidP="002B7CF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Hospitality &amp; Tourism Management</w:t>
            </w:r>
            <w:r w:rsidR="00FF028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/ Culinary Arts</w:t>
            </w:r>
            <w:bookmarkStart w:id="1" w:name="_GoBack"/>
            <w:bookmarkEnd w:id="1"/>
          </w:p>
        </w:tc>
      </w:tr>
      <w:tr w:rsidR="002B7CF8" w:rsidRPr="00937D86" w14:paraId="0E7E062D" w14:textId="77777777" w:rsidTr="002B7CF8">
        <w:trPr>
          <w:tblCellSpacing w:w="20" w:type="dxa"/>
          <w:jc w:val="center"/>
        </w:trPr>
        <w:tc>
          <w:tcPr>
            <w:tcW w:w="3051" w:type="dxa"/>
            <w:shd w:val="clear" w:color="auto" w:fill="9CC2E5" w:themeFill="accent1" w:themeFillTint="99"/>
          </w:tcPr>
          <w:p w14:paraId="153248A7" w14:textId="6CF69D28" w:rsidR="002B7CF8" w:rsidRPr="00923C09" w:rsidRDefault="002B7CF8" w:rsidP="002B7CF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7C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Scientific Domain: *</w:t>
            </w:r>
          </w:p>
        </w:tc>
        <w:tc>
          <w:tcPr>
            <w:tcW w:w="11232" w:type="dxa"/>
            <w:shd w:val="clear" w:color="auto" w:fill="auto"/>
          </w:tcPr>
          <w:p w14:paraId="4519EBF6" w14:textId="49196AFD" w:rsidR="002B7CF8" w:rsidRPr="00657965" w:rsidRDefault="00434A6D" w:rsidP="00434A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Hospitality </w:t>
            </w:r>
            <w:r w:rsidR="002B7C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</w:t>
            </w:r>
          </w:p>
        </w:tc>
      </w:tr>
    </w:tbl>
    <w:p w14:paraId="30C15508" w14:textId="06B4FF66" w:rsidR="00B55C44" w:rsidRPr="004C3515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</w:t>
      </w:r>
      <w:r w:rsidR="004C3515">
        <w:rPr>
          <w:rFonts w:ascii="Arial" w:hAnsi="Arial" w:cs="Arial"/>
          <w:i/>
          <w:color w:val="000000"/>
          <w:sz w:val="20"/>
          <w:szCs w:val="20"/>
          <w:lang w:val="el-GR"/>
        </w:rPr>
        <w:t>Εξειδίκευση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473"/>
        <w:gridCol w:w="3231"/>
        <w:gridCol w:w="3604"/>
      </w:tblGrid>
      <w:tr w:rsidR="00F12370" w:rsidRPr="0095394E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/>
                  </w:rPr>
                  <w:id w:val="461394211"/>
                  <w:placeholder>
                    <w:docPart w:val="708B3FAB7AF54C1189D8BA2A99729243"/>
                  </w:placeholder>
                </w:sdtPr>
                <w:sdtEndPr/>
                <w:sdtContent>
                  <w:p w14:paraId="00506B65" w14:textId="77777777" w:rsidR="0095394E" w:rsidRDefault="0095394E" w:rsidP="009539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Academic</w:t>
                    </w:r>
                    <w:r w:rsidRPr="00937D86">
                      <w:rPr>
                        <w:rFonts w:ascii="Arial" w:hAnsi="Arial" w:cs="Arial"/>
                        <w:b/>
                        <w:color w:val="FFFFFF"/>
                      </w:rPr>
                      <w:t xml:space="preserve"> qualifications</w:t>
                    </w:r>
                  </w:p>
                  <w:p w14:paraId="27E1073F" w14:textId="4F63EF63" w:rsidR="00F12370" w:rsidRPr="0095394E" w:rsidRDefault="0095394E" w:rsidP="009539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(list by highest qualification)</w:t>
                    </w:r>
                  </w:p>
                </w:sdtContent>
              </w:sdt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placeholder>
            <w:docPart w:val="B9D4BC59C74C4BB4AD31D44283BC2CE5"/>
          </w:placeholder>
        </w:sdtPr>
        <w:sdtEndPr/>
        <w:sdtContent>
          <w:tr w:rsidR="0095394E" w:rsidRPr="00923C09" w14:paraId="4AFA4E43" w14:textId="77777777" w:rsidTr="00151E67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3AD39B98" w:rsidR="0095394E" w:rsidRPr="004C3515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28B16370" w:rsidR="0095394E" w:rsidRPr="004C3515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433" w:type="dxa"/>
                <w:shd w:val="clear" w:color="auto" w:fill="9CC2E5" w:themeFill="accent1" w:themeFillTint="99"/>
                <w:vAlign w:val="center"/>
              </w:tcPr>
              <w:p w14:paraId="4B87CD36" w14:textId="2171202A" w:rsidR="0095394E" w:rsidRPr="004C3515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3191" w:type="dxa"/>
                <w:shd w:val="clear" w:color="auto" w:fill="9CC2E5" w:themeFill="accent1" w:themeFillTint="99"/>
                <w:vAlign w:val="center"/>
              </w:tcPr>
              <w:p w14:paraId="33D85B06" w14:textId="6D3A75AB" w:rsidR="0095394E" w:rsidRPr="004C3515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7765DEF" w:rsidR="0095394E" w:rsidRPr="00923C09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2B5739" w:rsidRPr="00923C09" w14:paraId="562595A1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99193A3" w14:textId="0FA61B2E" w:rsidR="002B5739" w:rsidRDefault="00151E67" w:rsidP="00434A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D</w:t>
            </w:r>
            <w:r w:rsidR="00434A6D">
              <w:rPr>
                <w:rFonts w:ascii="Arial" w:hAnsi="Arial" w:cs="Arial"/>
                <w:color w:val="000000"/>
                <w:sz w:val="22"/>
                <w:lang w:val="en-US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14:paraId="60D9DC35" w14:textId="6C60B6EA" w:rsidR="002B5739" w:rsidRDefault="002B5739" w:rsidP="002B57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2013</w:t>
            </w:r>
          </w:p>
        </w:tc>
        <w:tc>
          <w:tcPr>
            <w:tcW w:w="3433" w:type="dxa"/>
            <w:shd w:val="clear" w:color="auto" w:fill="auto"/>
          </w:tcPr>
          <w:p w14:paraId="20E1D12C" w14:textId="55561D9A" w:rsidR="002B5739" w:rsidRDefault="002B5739" w:rsidP="002B57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North Central University </w:t>
            </w:r>
          </w:p>
        </w:tc>
        <w:tc>
          <w:tcPr>
            <w:tcW w:w="3191" w:type="dxa"/>
            <w:shd w:val="clear" w:color="auto" w:fill="auto"/>
          </w:tcPr>
          <w:p w14:paraId="12223863" w14:textId="4DA990C6" w:rsidR="002B5739" w:rsidRPr="00151E67" w:rsidRDefault="00151E67" w:rsidP="002B57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Management</w:t>
            </w:r>
          </w:p>
        </w:tc>
        <w:tc>
          <w:tcPr>
            <w:tcW w:w="3544" w:type="dxa"/>
            <w:shd w:val="clear" w:color="auto" w:fill="auto"/>
          </w:tcPr>
          <w:p w14:paraId="45D9F8AB" w14:textId="780AAC21" w:rsidR="002B5739" w:rsidRPr="002B5739" w:rsidRDefault="0095394E" w:rsidP="002B57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Optimizing a Knowledge-Based Competitive Advantage for Higher Education I</w:t>
            </w:r>
            <w:r w:rsidR="002B5739">
              <w:rPr>
                <w:rFonts w:ascii="Arial" w:hAnsi="Arial" w:cs="Arial"/>
                <w:color w:val="000000"/>
                <w:sz w:val="22"/>
              </w:rPr>
              <w:t xml:space="preserve">nstitutions </w:t>
            </w:r>
          </w:p>
        </w:tc>
      </w:tr>
      <w:tr w:rsidR="002B5739" w:rsidRPr="00151E67" w14:paraId="715B5F9B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C948052" w14:textId="320C413C" w:rsidR="002B5739" w:rsidRPr="00151E67" w:rsidRDefault="00434A6D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MBA</w:t>
            </w:r>
          </w:p>
        </w:tc>
        <w:tc>
          <w:tcPr>
            <w:tcW w:w="1094" w:type="dxa"/>
            <w:shd w:val="clear" w:color="auto" w:fill="auto"/>
          </w:tcPr>
          <w:p w14:paraId="480BB084" w14:textId="2131EE9E" w:rsidR="002B5739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2007</w:t>
            </w:r>
          </w:p>
        </w:tc>
        <w:tc>
          <w:tcPr>
            <w:tcW w:w="3433" w:type="dxa"/>
            <w:shd w:val="clear" w:color="auto" w:fill="auto"/>
          </w:tcPr>
          <w:p w14:paraId="037F92EC" w14:textId="78ADE007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University of Nicosia</w:t>
            </w:r>
          </w:p>
        </w:tc>
        <w:tc>
          <w:tcPr>
            <w:tcW w:w="3191" w:type="dxa"/>
            <w:shd w:val="clear" w:color="auto" w:fill="auto"/>
          </w:tcPr>
          <w:p w14:paraId="5034087A" w14:textId="60ECADD6" w:rsidR="002B5739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Management</w:t>
            </w:r>
            <w:r w:rsidR="002B5739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36189E" w14:textId="047D20C7" w:rsidR="002B5739" w:rsidRPr="00151E67" w:rsidRDefault="00434A6D" w:rsidP="00434A6D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Mapping the Future V</w:t>
            </w:r>
            <w:r w:rsidR="00151E67">
              <w:rPr>
                <w:rFonts w:ascii="Arial" w:hAnsi="Arial" w:cs="Arial"/>
                <w:color w:val="000000"/>
                <w:sz w:val="22"/>
                <w:lang w:val="en-US"/>
              </w:rPr>
              <w:t xml:space="preserve">ocational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  <w:r w:rsidR="00151E67">
              <w:rPr>
                <w:rFonts w:ascii="Arial" w:hAnsi="Arial" w:cs="Arial"/>
                <w:color w:val="000000"/>
                <w:sz w:val="22"/>
                <w:lang w:val="en-US"/>
              </w:rPr>
              <w:t xml:space="preserve">ducation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&amp;</w:t>
            </w:r>
            <w:r w:rsidR="00151E67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T</w:t>
            </w:r>
            <w:r w:rsidR="00151E67">
              <w:rPr>
                <w:rFonts w:ascii="Arial" w:hAnsi="Arial" w:cs="Arial"/>
                <w:color w:val="000000"/>
                <w:sz w:val="22"/>
                <w:lang w:val="en-US"/>
              </w:rPr>
              <w:t>raining of               CY Chefs</w:t>
            </w:r>
          </w:p>
        </w:tc>
      </w:tr>
      <w:tr w:rsidR="002B5739" w:rsidRPr="00923C09" w14:paraId="40D3EE23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413B115A" w:rsidR="002B5739" w:rsidRPr="00151E67" w:rsidRDefault="00434A6D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2300A778" w14:textId="35318007" w:rsidR="002B5739" w:rsidRPr="009047E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2003</w:t>
            </w:r>
          </w:p>
        </w:tc>
        <w:tc>
          <w:tcPr>
            <w:tcW w:w="3433" w:type="dxa"/>
            <w:shd w:val="clear" w:color="auto" w:fill="auto"/>
          </w:tcPr>
          <w:p w14:paraId="6B25660E" w14:textId="64B84612" w:rsidR="002B5739" w:rsidRPr="00923C09" w:rsidRDefault="002B5739" w:rsidP="002B5739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Johnson &amp; Wales University</w:t>
            </w:r>
          </w:p>
        </w:tc>
        <w:tc>
          <w:tcPr>
            <w:tcW w:w="3191" w:type="dxa"/>
            <w:shd w:val="clear" w:color="auto" w:fill="auto"/>
          </w:tcPr>
          <w:p w14:paraId="14C92186" w14:textId="59EA9121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Culinary Arts</w:t>
            </w:r>
          </w:p>
        </w:tc>
        <w:tc>
          <w:tcPr>
            <w:tcW w:w="3544" w:type="dxa"/>
            <w:shd w:val="clear" w:color="auto" w:fill="auto"/>
          </w:tcPr>
          <w:p w14:paraId="0317BDAB" w14:textId="0EF9F6D1" w:rsidR="002B5739" w:rsidRPr="00151E67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2B5739" w:rsidRPr="00923C09" w14:paraId="0D7D6BA9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69470AFC" w:rsidR="002B5739" w:rsidRPr="00923C09" w:rsidRDefault="00434A6D" w:rsidP="002B573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14:paraId="0DD4181C" w14:textId="4C1996EE" w:rsidR="002B5739" w:rsidRPr="009047E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14:paraId="1CADB3C1" w14:textId="7F8F739B" w:rsidR="002B5739" w:rsidRPr="00923C09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American College</w:t>
            </w:r>
          </w:p>
        </w:tc>
        <w:tc>
          <w:tcPr>
            <w:tcW w:w="3191" w:type="dxa"/>
            <w:shd w:val="clear" w:color="auto" w:fill="auto"/>
          </w:tcPr>
          <w:p w14:paraId="4ED5B4D3" w14:textId="0BAD5B4B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Hotel Management</w:t>
            </w:r>
          </w:p>
        </w:tc>
        <w:tc>
          <w:tcPr>
            <w:tcW w:w="3544" w:type="dxa"/>
            <w:shd w:val="clear" w:color="auto" w:fill="auto"/>
          </w:tcPr>
          <w:p w14:paraId="7786E7F4" w14:textId="267E772F" w:rsidR="002B5739" w:rsidRPr="009047E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  <w:tr w:rsidR="002B5739" w:rsidRPr="000406A4" w14:paraId="18686F09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64E4A5ED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Higher Diploma</w:t>
            </w:r>
          </w:p>
        </w:tc>
        <w:tc>
          <w:tcPr>
            <w:tcW w:w="1094" w:type="dxa"/>
            <w:shd w:val="clear" w:color="auto" w:fill="auto"/>
          </w:tcPr>
          <w:p w14:paraId="7D7C0200" w14:textId="203D562A" w:rsidR="002B5739" w:rsidRPr="009047E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2001</w:t>
            </w:r>
          </w:p>
        </w:tc>
        <w:tc>
          <w:tcPr>
            <w:tcW w:w="3433" w:type="dxa"/>
            <w:shd w:val="clear" w:color="auto" w:fill="auto"/>
          </w:tcPr>
          <w:p w14:paraId="1965C871" w14:textId="238DA59C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Higher Hotel Institute of Cyprus</w:t>
            </w:r>
          </w:p>
        </w:tc>
        <w:tc>
          <w:tcPr>
            <w:tcW w:w="3191" w:type="dxa"/>
            <w:shd w:val="clear" w:color="auto" w:fill="auto"/>
          </w:tcPr>
          <w:p w14:paraId="70C75610" w14:textId="5DDC4D43" w:rsidR="002B5739" w:rsidRPr="009047EF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Culinary Arts</w:t>
            </w:r>
          </w:p>
        </w:tc>
        <w:tc>
          <w:tcPr>
            <w:tcW w:w="3544" w:type="dxa"/>
            <w:shd w:val="clear" w:color="auto" w:fill="auto"/>
          </w:tcPr>
          <w:p w14:paraId="2A3D9ACD" w14:textId="3E897897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The Wheat in the Baking Process </w:t>
            </w:r>
          </w:p>
        </w:tc>
      </w:tr>
      <w:tr w:rsidR="002B5739" w:rsidRPr="0069088F" w14:paraId="3BD3C5F4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086F739" w14:textId="4B936B97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Diploma</w:t>
            </w:r>
          </w:p>
        </w:tc>
        <w:tc>
          <w:tcPr>
            <w:tcW w:w="1094" w:type="dxa"/>
            <w:shd w:val="clear" w:color="auto" w:fill="auto"/>
          </w:tcPr>
          <w:p w14:paraId="64C727DC" w14:textId="68EC8E58" w:rsidR="002B5739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2011</w:t>
            </w:r>
          </w:p>
        </w:tc>
        <w:tc>
          <w:tcPr>
            <w:tcW w:w="3433" w:type="dxa"/>
            <w:shd w:val="clear" w:color="auto" w:fill="auto"/>
          </w:tcPr>
          <w:p w14:paraId="4751212D" w14:textId="30F2D817" w:rsidR="002B5739" w:rsidRPr="0069088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NEBOSH</w:t>
            </w:r>
          </w:p>
        </w:tc>
        <w:tc>
          <w:tcPr>
            <w:tcW w:w="3191" w:type="dxa"/>
            <w:shd w:val="clear" w:color="auto" w:fill="auto"/>
          </w:tcPr>
          <w:p w14:paraId="0E7297AA" w14:textId="25EAD2E6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Occupational Health &amp; Safety</w:t>
            </w:r>
          </w:p>
        </w:tc>
        <w:tc>
          <w:tcPr>
            <w:tcW w:w="3544" w:type="dxa"/>
            <w:shd w:val="clear" w:color="auto" w:fill="auto"/>
          </w:tcPr>
          <w:p w14:paraId="5D30FFD7" w14:textId="0011663A" w:rsidR="002B5739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  <w:tr w:rsidR="002B5739" w:rsidRPr="00EC7EDB" w14:paraId="78C0BC48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0CE0100D" w14:textId="542B1A1F" w:rsidR="002B5739" w:rsidRPr="0069088F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Diploma</w:t>
            </w:r>
          </w:p>
        </w:tc>
        <w:tc>
          <w:tcPr>
            <w:tcW w:w="1094" w:type="dxa"/>
            <w:shd w:val="clear" w:color="auto" w:fill="auto"/>
          </w:tcPr>
          <w:p w14:paraId="0AD468CA" w14:textId="3D52EAF5" w:rsidR="002B5739" w:rsidRPr="0069088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2018</w:t>
            </w:r>
          </w:p>
        </w:tc>
        <w:tc>
          <w:tcPr>
            <w:tcW w:w="3433" w:type="dxa"/>
            <w:shd w:val="clear" w:color="auto" w:fill="auto"/>
          </w:tcPr>
          <w:p w14:paraId="11C4CB5A" w14:textId="310C9551" w:rsidR="002B5739" w:rsidRPr="0069088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NCFE</w:t>
            </w:r>
          </w:p>
        </w:tc>
        <w:tc>
          <w:tcPr>
            <w:tcW w:w="3191" w:type="dxa"/>
            <w:shd w:val="clear" w:color="auto" w:fill="auto"/>
          </w:tcPr>
          <w:p w14:paraId="45B9F77D" w14:textId="4AC915DF" w:rsidR="002B5739" w:rsidRPr="0069088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Financial &amp; Accounting Management</w:t>
            </w:r>
          </w:p>
        </w:tc>
        <w:tc>
          <w:tcPr>
            <w:tcW w:w="3544" w:type="dxa"/>
            <w:shd w:val="clear" w:color="auto" w:fill="auto"/>
          </w:tcPr>
          <w:p w14:paraId="0A584E4E" w14:textId="368B70F9" w:rsidR="002B5739" w:rsidRPr="00EC7EDB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B5739" w:rsidRPr="0069088F" w14:paraId="265AC7E7" w14:textId="77777777" w:rsidTr="00151E6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B9CDEFB" w14:textId="5954ACD6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Certificate</w:t>
            </w:r>
          </w:p>
        </w:tc>
        <w:tc>
          <w:tcPr>
            <w:tcW w:w="1094" w:type="dxa"/>
            <w:shd w:val="clear" w:color="auto" w:fill="auto"/>
          </w:tcPr>
          <w:p w14:paraId="5C23189A" w14:textId="416B99B9" w:rsidR="002B5739" w:rsidRPr="0069088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2015</w:t>
            </w:r>
          </w:p>
        </w:tc>
        <w:tc>
          <w:tcPr>
            <w:tcW w:w="3433" w:type="dxa"/>
            <w:shd w:val="clear" w:color="auto" w:fill="auto"/>
          </w:tcPr>
          <w:p w14:paraId="4973A87B" w14:textId="6ACE4D3B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University of Cyprus</w:t>
            </w:r>
          </w:p>
        </w:tc>
        <w:tc>
          <w:tcPr>
            <w:tcW w:w="3191" w:type="dxa"/>
            <w:shd w:val="clear" w:color="auto" w:fill="auto"/>
          </w:tcPr>
          <w:p w14:paraId="75135D08" w14:textId="4C2F4340" w:rsidR="002B5739" w:rsidRPr="00151E67" w:rsidRDefault="00151E67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Pedagogical Studies</w:t>
            </w:r>
          </w:p>
        </w:tc>
        <w:tc>
          <w:tcPr>
            <w:tcW w:w="3544" w:type="dxa"/>
            <w:shd w:val="clear" w:color="auto" w:fill="auto"/>
          </w:tcPr>
          <w:p w14:paraId="02E500C2" w14:textId="1E79D940" w:rsidR="002B5739" w:rsidRPr="0069088F" w:rsidRDefault="002B5739" w:rsidP="002B573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</w:tbl>
    <w:p w14:paraId="74DA4DB9" w14:textId="1541526B" w:rsidR="003B080E" w:rsidRDefault="003B080E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p w14:paraId="06039F01" w14:textId="3AECDB6D" w:rsidR="0069088F" w:rsidRDefault="0069088F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p w14:paraId="2BAAB1A0" w14:textId="21F09D6B" w:rsidR="00D86C2F" w:rsidRDefault="00D86C2F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p w14:paraId="26D3E80A" w14:textId="5C30E91F" w:rsidR="00D86C2F" w:rsidRDefault="00D86C2F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686"/>
        <w:gridCol w:w="2693"/>
        <w:gridCol w:w="3496"/>
      </w:tblGrid>
      <w:tr w:rsidR="00F12370" w:rsidRPr="0095394E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/>
                  </w:rPr>
                  <w:id w:val="1511098853"/>
                  <w:placeholder>
                    <w:docPart w:val="4269F481EF084CC9AD5613A41A8E5ED0"/>
                  </w:placeholder>
                </w:sdtPr>
                <w:sdtEndPr/>
                <w:sdtContent>
                  <w:p w14:paraId="794C6411" w14:textId="406DEDD7" w:rsidR="00F12370" w:rsidRPr="0095394E" w:rsidRDefault="0095394E" w:rsidP="009539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937D86">
                      <w:rPr>
                        <w:rFonts w:ascii="Arial" w:hAnsi="Arial" w:cs="Arial"/>
                        <w:b/>
                        <w:color w:val="FFFFFF"/>
                      </w:rPr>
                      <w:t>Employment history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 – List by the three (3) most recent</w:t>
                    </w:r>
                  </w:p>
                </w:sdtContent>
              </w:sdt>
            </w:sdtContent>
          </w:sdt>
        </w:tc>
      </w:tr>
      <w:tr w:rsidR="0095394E" w:rsidRPr="00923C09" w14:paraId="18599D75" w14:textId="77777777" w:rsidTr="00FF3A91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82DD2CFFA98F417EB5A05962C6CA7F05"/>
              </w:placeholder>
            </w:sdtPr>
            <w:sdtEndPr/>
            <w:sdtContent>
              <w:p w14:paraId="7AD3D7F3" w14:textId="66FCCD4F" w:rsidR="0095394E" w:rsidRPr="00923C09" w:rsidRDefault="0095394E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646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939FA905DD54448E83CCEA9EF457537B"/>
              </w:placeholder>
            </w:sdtPr>
            <w:sdtEndPr/>
            <w:sdtContent>
              <w:p w14:paraId="2C108E66" w14:textId="0D1D3AD7" w:rsidR="0095394E" w:rsidRPr="00923C09" w:rsidRDefault="0095394E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2653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B623C1D879614B76AC07FCF96F9D4420"/>
              </w:placeholder>
            </w:sdtPr>
            <w:sdtEndPr/>
            <w:sdtContent>
              <w:p w14:paraId="1233B90C" w14:textId="7C855319" w:rsidR="0095394E" w:rsidRPr="00923C09" w:rsidRDefault="0095394E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3436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90766B45838944FCAA1574944C0408A4"/>
              </w:placeholder>
            </w:sdtPr>
            <w:sdtEndPr/>
            <w:sdtContent>
              <w:p w14:paraId="654EBA9A" w14:textId="2AAE1822" w:rsidR="0095394E" w:rsidRPr="00923C09" w:rsidRDefault="0095394E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FF3A91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5E763B1" w:rsidR="00024CAB" w:rsidRPr="00535BB0" w:rsidRDefault="009E50CD" w:rsidP="009E50C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4B537C88" w:rsidR="00024CAB" w:rsidRPr="00535BB0" w:rsidRDefault="009E50CD" w:rsidP="009E50C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646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36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2598" w:rsidRPr="00212598" w14:paraId="1580229D" w14:textId="77777777" w:rsidTr="00FF3A91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A388973" w14:textId="153F7C47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21259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9" w:type="dxa"/>
            <w:shd w:val="clear" w:color="auto" w:fill="auto"/>
          </w:tcPr>
          <w:p w14:paraId="45FDD6F2" w14:textId="4D17E051" w:rsidR="00212598" w:rsidRPr="00212598" w:rsidRDefault="0095394E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646" w:type="dxa"/>
            <w:shd w:val="clear" w:color="auto" w:fill="auto"/>
          </w:tcPr>
          <w:p w14:paraId="362BD768" w14:textId="04AF620A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  <w:szCs w:val="22"/>
              </w:rPr>
              <w:t>InterNapa College</w:t>
            </w:r>
          </w:p>
        </w:tc>
        <w:tc>
          <w:tcPr>
            <w:tcW w:w="2653" w:type="dxa"/>
            <w:shd w:val="clear" w:color="auto" w:fill="auto"/>
          </w:tcPr>
          <w:p w14:paraId="4AF39449" w14:textId="71D83356" w:rsidR="00212598" w:rsidRPr="00212598" w:rsidRDefault="0095394E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Sotira </w:t>
            </w:r>
          </w:p>
        </w:tc>
        <w:tc>
          <w:tcPr>
            <w:tcW w:w="3436" w:type="dxa"/>
            <w:shd w:val="clear" w:color="auto" w:fill="auto"/>
          </w:tcPr>
          <w:p w14:paraId="7D8C96BF" w14:textId="5356B753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  <w:szCs w:val="22"/>
              </w:rPr>
              <w:t>Collaborative Academic Staff</w:t>
            </w:r>
          </w:p>
        </w:tc>
      </w:tr>
      <w:tr w:rsidR="00CA7BE2" w:rsidRPr="00923C09" w14:paraId="010D48A9" w14:textId="77777777" w:rsidTr="00FF3A91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EB6C6A7" w14:textId="10B0BDE1" w:rsidR="00CA7BE2" w:rsidRDefault="00CA7BE2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2014</w:t>
            </w:r>
          </w:p>
        </w:tc>
        <w:tc>
          <w:tcPr>
            <w:tcW w:w="1519" w:type="dxa"/>
            <w:shd w:val="clear" w:color="auto" w:fill="auto"/>
          </w:tcPr>
          <w:p w14:paraId="74EFD4F3" w14:textId="7231AC3B" w:rsidR="00CA7BE2" w:rsidRPr="0095394E" w:rsidRDefault="0095394E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Present </w:t>
            </w:r>
          </w:p>
        </w:tc>
        <w:tc>
          <w:tcPr>
            <w:tcW w:w="3646" w:type="dxa"/>
            <w:shd w:val="clear" w:color="auto" w:fill="auto"/>
          </w:tcPr>
          <w:p w14:paraId="2FC957DA" w14:textId="79E06867" w:rsidR="00CA7BE2" w:rsidRPr="00151E67" w:rsidRDefault="00151E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Ministry of Education &amp; Culture</w:t>
            </w:r>
          </w:p>
        </w:tc>
        <w:tc>
          <w:tcPr>
            <w:tcW w:w="2653" w:type="dxa"/>
            <w:shd w:val="clear" w:color="auto" w:fill="auto"/>
          </w:tcPr>
          <w:p w14:paraId="5A3C1D7C" w14:textId="22CFE1CE" w:rsidR="00CA7BE2" w:rsidRPr="00151E67" w:rsidRDefault="00151E67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Larnaca</w:t>
            </w:r>
          </w:p>
        </w:tc>
        <w:tc>
          <w:tcPr>
            <w:tcW w:w="3436" w:type="dxa"/>
            <w:shd w:val="clear" w:color="auto" w:fill="auto"/>
          </w:tcPr>
          <w:p w14:paraId="4F440F56" w14:textId="71493F67" w:rsidR="00CA7BE2" w:rsidRPr="00151E67" w:rsidRDefault="009166A9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MIEEK </w:t>
            </w:r>
            <w:r w:rsidR="00151E67">
              <w:rPr>
                <w:rFonts w:ascii="Arial" w:hAnsi="Arial" w:cs="Arial"/>
                <w:color w:val="000000"/>
                <w:sz w:val="22"/>
                <w:lang w:val="en-US"/>
              </w:rPr>
              <w:t xml:space="preserve">Academic Coordinator </w:t>
            </w:r>
          </w:p>
        </w:tc>
      </w:tr>
      <w:tr w:rsidR="006C113D" w:rsidRPr="00923C09" w14:paraId="62C8905F" w14:textId="77777777" w:rsidTr="00FF3A91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1866ADEE" w:rsidR="006C113D" w:rsidRPr="00A929D4" w:rsidRDefault="007E55B7" w:rsidP="00A929D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</w:t>
            </w:r>
            <w:r w:rsidR="00F2787E">
              <w:rPr>
                <w:rFonts w:ascii="Arial" w:hAnsi="Arial" w:cs="Arial"/>
                <w:color w:val="000000"/>
                <w:sz w:val="22"/>
              </w:rPr>
              <w:t>1</w:t>
            </w:r>
            <w:r w:rsidR="00A929D4">
              <w:rPr>
                <w:rFonts w:ascii="Arial" w:hAnsi="Arial" w:cs="Arial"/>
                <w:color w:val="000000"/>
                <w:sz w:val="22"/>
                <w:lang w:val="el-GR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1247058F" w14:textId="679095CE" w:rsidR="006C113D" w:rsidRPr="00A929D4" w:rsidRDefault="00F2787E" w:rsidP="00497832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 w:rsidR="00497832">
              <w:rPr>
                <w:rFonts w:ascii="Arial" w:hAnsi="Arial" w:cs="Arial"/>
                <w:color w:val="000000"/>
                <w:sz w:val="22"/>
                <w:lang w:val="el-GR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14:paraId="49ACFE7D" w14:textId="4F70AABA" w:rsidR="006C113D" w:rsidRPr="00923C09" w:rsidRDefault="009166A9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UCLan</w:t>
            </w:r>
          </w:p>
        </w:tc>
        <w:tc>
          <w:tcPr>
            <w:tcW w:w="2653" w:type="dxa"/>
            <w:shd w:val="clear" w:color="auto" w:fill="auto"/>
          </w:tcPr>
          <w:p w14:paraId="0CABDC74" w14:textId="2C321E90" w:rsidR="006C113D" w:rsidRPr="00151E67" w:rsidRDefault="00151E67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Nicosia</w:t>
            </w:r>
          </w:p>
        </w:tc>
        <w:tc>
          <w:tcPr>
            <w:tcW w:w="3436" w:type="dxa"/>
            <w:shd w:val="clear" w:color="auto" w:fill="auto"/>
          </w:tcPr>
          <w:p w14:paraId="3834F5DA" w14:textId="7D1CFC3B" w:rsidR="006C113D" w:rsidRPr="00151E67" w:rsidRDefault="009166A9" w:rsidP="009166A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Lecturer</w:t>
            </w:r>
          </w:p>
        </w:tc>
      </w:tr>
    </w:tbl>
    <w:p w14:paraId="2A34D024" w14:textId="77777777" w:rsidR="00D86C2F" w:rsidRDefault="00D86C2F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434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68"/>
        <w:gridCol w:w="1134"/>
        <w:gridCol w:w="6521"/>
        <w:gridCol w:w="1134"/>
        <w:gridCol w:w="2126"/>
        <w:gridCol w:w="861"/>
        <w:gridCol w:w="1302"/>
      </w:tblGrid>
      <w:tr w:rsidR="00F12370" w:rsidRPr="0095394E" w14:paraId="45A76976" w14:textId="77777777" w:rsidTr="003529F6">
        <w:trPr>
          <w:tblCellSpacing w:w="20" w:type="dxa"/>
          <w:jc w:val="center"/>
        </w:trPr>
        <w:tc>
          <w:tcPr>
            <w:tcW w:w="14266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color w:val="FFFFFF"/>
                  </w:rPr>
                  <w:id w:val="1482509011"/>
                  <w:placeholder>
                    <w:docPart w:val="C69A8DFC201841C58EF523670BAD87EB"/>
                  </w:placeholder>
                </w:sdtPr>
                <w:sdtEndPr>
                  <w:rPr>
                    <w:i/>
                  </w:rPr>
                </w:sdtEndPr>
                <w:sdtContent>
                  <w:p w14:paraId="14B02C7D" w14:textId="184FEC11" w:rsidR="00F12370" w:rsidRPr="0095394E" w:rsidRDefault="0095394E" w:rsidP="0095394E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FFFFFF"/>
                      </w:rPr>
                    </w:pPr>
                    <w:r w:rsidRPr="00503565">
                      <w:rPr>
                        <w:rFonts w:ascii="Arial" w:hAnsi="Arial" w:cs="Arial"/>
                        <w:b/>
                        <w:color w:val="FFFFFF"/>
                      </w:rPr>
                      <w:t xml:space="preserve">Key </w:t>
                    </w:r>
                    <w:r w:rsidRPr="00503565">
                      <w:rPr>
                        <w:rFonts w:ascii="Arial" w:hAnsi="Arial" w:cs="Arial"/>
                        <w:b/>
                        <w:i/>
                        <w:color w:val="FFFFFF"/>
                        <w:u w:val="single"/>
                      </w:rPr>
                      <w:t>refereed</w:t>
                    </w:r>
                    <w:r w:rsidRPr="00503565">
                      <w:rPr>
                        <w:rFonts w:ascii="Arial" w:hAnsi="Arial" w:cs="Arial"/>
                        <w:b/>
                        <w:color w:val="FFFFFF"/>
                      </w:rPr>
                      <w:t xml:space="preserve"> journal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 papers, monographs, books,</w:t>
                    </w:r>
                    <w:r w:rsidRPr="00503565">
                      <w:rPr>
                        <w:rFonts w:ascii="Arial" w:hAnsi="Arial" w:cs="Arial"/>
                        <w:b/>
                        <w:color w:val="FFFFFF"/>
                      </w:rPr>
                      <w:t xml:space="preserve"> conference publications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 etc.</w:t>
                    </w:r>
                    <w:r w:rsidRPr="00503565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List the five (5) more recent and other five (5) selected –(max total 10)</w:t>
                    </w:r>
                  </w:p>
                </w:sdtContent>
              </w:sdt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BEC0F6A60A8E42DAB52C514DB63EFD4C"/>
          </w:placeholder>
        </w:sdtPr>
        <w:sdtEndPr/>
        <w:sdtContent>
          <w:tr w:rsidR="0095394E" w:rsidRPr="00923C09" w14:paraId="43D0E0EB" w14:textId="77777777" w:rsidTr="00D86C2F">
            <w:trPr>
              <w:tblCellSpacing w:w="20" w:type="dxa"/>
              <w:jc w:val="center"/>
            </w:trPr>
            <w:tc>
              <w:tcPr>
                <w:tcW w:w="1208" w:type="dxa"/>
                <w:shd w:val="clear" w:color="auto" w:fill="9CC2E5" w:themeFill="accent1" w:themeFillTint="99"/>
              </w:tcPr>
              <w:p w14:paraId="4285BA98" w14:textId="396959E0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</w:tcPr>
              <w:p w14:paraId="1F54342F" w14:textId="228808FC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6481" w:type="dxa"/>
                <w:shd w:val="clear" w:color="auto" w:fill="9CC2E5" w:themeFill="accent1" w:themeFillTint="99"/>
              </w:tcPr>
              <w:p w14:paraId="7C62B62E" w14:textId="7DAEF03E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</w:tcPr>
              <w:p w14:paraId="71F3EB02" w14:textId="27D0776C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58BA5F0" w14:textId="33612DC7" w:rsidR="0095394E" w:rsidRPr="00197BA9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821" w:type="dxa"/>
                <w:shd w:val="clear" w:color="auto" w:fill="9CC2E5" w:themeFill="accent1" w:themeFillTint="99"/>
              </w:tcPr>
              <w:p w14:paraId="4969A58E" w14:textId="78C20DF5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242" w:type="dxa"/>
                <w:shd w:val="clear" w:color="auto" w:fill="9CC2E5" w:themeFill="accent1" w:themeFillTint="99"/>
              </w:tcPr>
              <w:p w14:paraId="7501095B" w14:textId="250F89E5" w:rsidR="0095394E" w:rsidRPr="00503565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212598" w:rsidRPr="00212598" w14:paraId="3527C899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42F7368A" w14:textId="7B71FE50" w:rsidR="00212598" w:rsidRPr="00212598" w:rsidRDefault="00212598" w:rsidP="00C9244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20F42E4B" w14:textId="5F38C04F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6481" w:type="dxa"/>
            <w:shd w:val="clear" w:color="auto" w:fill="auto"/>
          </w:tcPr>
          <w:p w14:paraId="02BCF1A5" w14:textId="77777777" w:rsidR="00212598" w:rsidRPr="00212598" w:rsidRDefault="00212598" w:rsidP="0021259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 xml:space="preserve">Analysing the Implications of Tacit Knowledge Utilization </w:t>
            </w:r>
          </w:p>
          <w:p w14:paraId="258EFE51" w14:textId="60747715" w:rsidR="00212598" w:rsidRPr="00212598" w:rsidRDefault="0095394E" w:rsidP="0021259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</w:t>
            </w:r>
            <w:r w:rsidR="00212598" w:rsidRPr="00212598">
              <w:rPr>
                <w:rFonts w:ascii="Arial" w:hAnsi="Arial" w:cs="Arial"/>
                <w:color w:val="000000"/>
                <w:sz w:val="22"/>
              </w:rPr>
              <w:t xml:space="preserve">ithin an Educational Setting: </w:t>
            </w:r>
          </w:p>
          <w:p w14:paraId="79BF25D1" w14:textId="208280C0" w:rsidR="00212598" w:rsidRPr="00212598" w:rsidRDefault="00212598" w:rsidP="0021259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 xml:space="preserve">The Case of Hospitality </w:t>
            </w:r>
            <w:r w:rsidR="0095394E">
              <w:rPr>
                <w:rFonts w:ascii="Arial" w:hAnsi="Arial" w:cs="Arial"/>
                <w:color w:val="000000"/>
                <w:sz w:val="22"/>
              </w:rPr>
              <w:t>&amp;</w:t>
            </w:r>
            <w:r w:rsidRPr="00212598">
              <w:rPr>
                <w:rFonts w:ascii="Arial" w:hAnsi="Arial" w:cs="Arial"/>
                <w:color w:val="000000"/>
                <w:sz w:val="22"/>
              </w:rPr>
              <w:t xml:space="preserve"> Culinary Arts Educators </w:t>
            </w:r>
          </w:p>
          <w:p w14:paraId="52A0A4C6" w14:textId="29D1CFC3" w:rsidR="00212598" w:rsidRPr="00212598" w:rsidRDefault="00212598" w:rsidP="0021259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>in the Cypriot Higher Education</w:t>
            </w:r>
          </w:p>
        </w:tc>
        <w:tc>
          <w:tcPr>
            <w:tcW w:w="1094" w:type="dxa"/>
            <w:shd w:val="clear" w:color="auto" w:fill="auto"/>
          </w:tcPr>
          <w:p w14:paraId="77DE1C3D" w14:textId="77777777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1EEE47F9" w14:textId="05D2B401" w:rsidR="00212598" w:rsidRPr="00212598" w:rsidRDefault="00212598" w:rsidP="00916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Journal of Hospitality &amp; </w:t>
            </w:r>
            <w:r w:rsidR="00657965">
              <w:rPr>
                <w:rFonts w:ascii="Arial" w:hAnsi="Arial" w:cs="Arial"/>
                <w:color w:val="000000"/>
                <w:sz w:val="22"/>
              </w:rPr>
              <w:t>Culinary Arts</w:t>
            </w:r>
          </w:p>
        </w:tc>
        <w:tc>
          <w:tcPr>
            <w:tcW w:w="821" w:type="dxa"/>
            <w:shd w:val="clear" w:color="auto" w:fill="auto"/>
          </w:tcPr>
          <w:p w14:paraId="364BE004" w14:textId="77777777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5B9938E" w14:textId="77777777" w:rsid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4997566C" w14:textId="77777777" w:rsid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17DDDB03" w14:textId="5E9C4EC9" w:rsidR="00212598" w:rsidRPr="00212598" w:rsidRDefault="009166A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Submitted </w:t>
            </w:r>
          </w:p>
        </w:tc>
      </w:tr>
      <w:tr w:rsidR="00212598" w:rsidRPr="00212598" w14:paraId="382926B7" w14:textId="77777777" w:rsidTr="00D86C2F">
        <w:trPr>
          <w:trHeight w:val="1053"/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2E7054B7" w14:textId="70146215" w:rsidR="00212598" w:rsidRPr="00212598" w:rsidRDefault="00212598" w:rsidP="00C9244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14:paraId="266EBA83" w14:textId="2F359A47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6481" w:type="dxa"/>
            <w:shd w:val="clear" w:color="auto" w:fill="auto"/>
          </w:tcPr>
          <w:p w14:paraId="28F06FB7" w14:textId="40C38A68" w:rsidR="00212598" w:rsidRPr="009166A9" w:rsidRDefault="00212598" w:rsidP="00916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12598">
              <w:rPr>
                <w:rFonts w:ascii="Arial" w:hAnsi="Arial" w:cs="Arial"/>
                <w:color w:val="000000"/>
                <w:sz w:val="22"/>
              </w:rPr>
              <w:t>Mapping International St</w:t>
            </w:r>
            <w:r w:rsidR="007375DB">
              <w:rPr>
                <w:rFonts w:ascii="Arial" w:hAnsi="Arial" w:cs="Arial"/>
                <w:color w:val="000000"/>
                <w:sz w:val="22"/>
              </w:rPr>
              <w:t>udents’ Expectations from the Cyprus</w:t>
            </w:r>
            <w:r w:rsidRPr="00212598">
              <w:rPr>
                <w:rFonts w:ascii="Arial" w:hAnsi="Arial" w:cs="Arial"/>
                <w:color w:val="000000"/>
                <w:sz w:val="22"/>
              </w:rPr>
              <w:t xml:space="preserve"> Hospitality </w:t>
            </w:r>
            <w:r w:rsidR="0095394E">
              <w:rPr>
                <w:rFonts w:ascii="Arial" w:hAnsi="Arial" w:cs="Arial"/>
                <w:color w:val="000000"/>
                <w:sz w:val="22"/>
              </w:rPr>
              <w:t>&amp;</w:t>
            </w:r>
            <w:r w:rsidR="009166A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212598">
              <w:rPr>
                <w:rFonts w:ascii="Arial" w:hAnsi="Arial" w:cs="Arial"/>
                <w:color w:val="000000"/>
                <w:sz w:val="22"/>
              </w:rPr>
              <w:t>Tourism Higher Education: An Early Dropout Indicator?</w:t>
            </w:r>
          </w:p>
        </w:tc>
        <w:tc>
          <w:tcPr>
            <w:tcW w:w="1094" w:type="dxa"/>
            <w:shd w:val="clear" w:color="auto" w:fill="auto"/>
          </w:tcPr>
          <w:p w14:paraId="7754AA53" w14:textId="77777777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33E8EB12" w14:textId="17156EA6" w:rsidR="00657965" w:rsidRPr="009166A9" w:rsidRDefault="00657965" w:rsidP="00916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Journal of Hospitality &amp; Tourism Management</w:t>
            </w:r>
          </w:p>
        </w:tc>
        <w:tc>
          <w:tcPr>
            <w:tcW w:w="821" w:type="dxa"/>
            <w:shd w:val="clear" w:color="auto" w:fill="auto"/>
          </w:tcPr>
          <w:p w14:paraId="40DD0266" w14:textId="77777777" w:rsidR="00212598" w:rsidRP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0820ED5" w14:textId="77777777" w:rsidR="0021259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493D7E07" w14:textId="170B9735" w:rsidR="00212598" w:rsidRPr="009166A9" w:rsidRDefault="009166A9" w:rsidP="00916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Submitted</w:t>
            </w:r>
          </w:p>
        </w:tc>
      </w:tr>
      <w:tr w:rsidR="006C113D" w:rsidRPr="00923C09" w14:paraId="1A767D31" w14:textId="77777777" w:rsidTr="00D86C2F">
        <w:trPr>
          <w:trHeight w:val="241"/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3F5170C3" w14:textId="24660EFE" w:rsidR="006C113D" w:rsidRPr="00503565" w:rsidRDefault="00212598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325FB711" w14:textId="15410C1C" w:rsidR="006C113D" w:rsidRPr="00503565" w:rsidRDefault="002E3A8A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6481" w:type="dxa"/>
            <w:shd w:val="clear" w:color="auto" w:fill="auto"/>
          </w:tcPr>
          <w:p w14:paraId="7A147935" w14:textId="42D894EA" w:rsidR="002E3A8A" w:rsidRPr="002E3A8A" w:rsidRDefault="007978A0" w:rsidP="007D751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="0095394E">
              <w:rPr>
                <w:rFonts w:ascii="Arial" w:hAnsi="Arial" w:cs="Arial"/>
                <w:color w:val="000000"/>
                <w:sz w:val="22"/>
              </w:rPr>
              <w:t>xploring the Factors that Prevent H</w:t>
            </w:r>
            <w:r w:rsidRPr="002E3A8A">
              <w:rPr>
                <w:rFonts w:ascii="Arial" w:hAnsi="Arial" w:cs="Arial"/>
                <w:color w:val="000000"/>
                <w:sz w:val="22"/>
              </w:rPr>
              <w:t>ospitality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/ C</w:t>
            </w:r>
            <w:r w:rsidRPr="002E3A8A">
              <w:rPr>
                <w:rFonts w:ascii="Arial" w:hAnsi="Arial" w:cs="Arial"/>
                <w:color w:val="000000"/>
                <w:sz w:val="22"/>
              </w:rPr>
              <w:t>ulinary</w:t>
            </w:r>
          </w:p>
          <w:p w14:paraId="7E7AE58E" w14:textId="0CEA0B5F" w:rsidR="002E3A8A" w:rsidRPr="002E3A8A" w:rsidRDefault="0095394E" w:rsidP="007D751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Educators’ Tacit Knowledge Utilization Within an Educational S</w:t>
            </w:r>
            <w:r w:rsidR="007978A0" w:rsidRPr="002E3A8A">
              <w:rPr>
                <w:rFonts w:ascii="Arial" w:hAnsi="Arial" w:cs="Arial"/>
                <w:color w:val="000000"/>
                <w:sz w:val="22"/>
              </w:rPr>
              <w:t>etting:</w:t>
            </w:r>
          </w:p>
          <w:p w14:paraId="1CFED2EE" w14:textId="6D881A27" w:rsidR="006C113D" w:rsidRPr="00503565" w:rsidRDefault="007978A0" w:rsidP="007D751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</w:t>
            </w:r>
            <w:r w:rsidR="0095394E">
              <w:rPr>
                <w:rFonts w:ascii="Arial" w:hAnsi="Arial" w:cs="Arial"/>
                <w:color w:val="000000"/>
                <w:sz w:val="22"/>
              </w:rPr>
              <w:t>he C</w:t>
            </w:r>
            <w:r w:rsidRPr="002E3A8A">
              <w:rPr>
                <w:rFonts w:ascii="Arial" w:hAnsi="Arial" w:cs="Arial"/>
                <w:color w:val="000000"/>
                <w:sz w:val="22"/>
              </w:rPr>
              <w:t xml:space="preserve">ase of </w:t>
            </w:r>
            <w:r w:rsidR="00EC7EDB">
              <w:rPr>
                <w:rFonts w:ascii="Arial" w:hAnsi="Arial" w:cs="Arial"/>
                <w:color w:val="000000"/>
                <w:sz w:val="22"/>
              </w:rPr>
              <w:t xml:space="preserve">the </w:t>
            </w:r>
            <w:r w:rsidR="0095394E">
              <w:rPr>
                <w:rFonts w:ascii="Arial" w:hAnsi="Arial" w:cs="Arial"/>
                <w:color w:val="000000"/>
                <w:sz w:val="22"/>
              </w:rPr>
              <w:t>Cypriot H</w:t>
            </w:r>
            <w:r w:rsidRPr="002E3A8A">
              <w:rPr>
                <w:rFonts w:ascii="Arial" w:hAnsi="Arial" w:cs="Arial"/>
                <w:color w:val="000000"/>
                <w:sz w:val="22"/>
              </w:rPr>
              <w:t>ospitality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2E3A8A">
              <w:rPr>
                <w:rFonts w:ascii="Arial" w:hAnsi="Arial" w:cs="Arial"/>
                <w:color w:val="000000"/>
                <w:sz w:val="22"/>
              </w:rPr>
              <w:t>/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Culinary Arts Higher E</w:t>
            </w:r>
            <w:r w:rsidRPr="002E3A8A">
              <w:rPr>
                <w:rFonts w:ascii="Arial" w:hAnsi="Arial" w:cs="Arial"/>
                <w:color w:val="000000"/>
                <w:sz w:val="22"/>
              </w:rPr>
              <w:t>ducation</w:t>
            </w:r>
          </w:p>
        </w:tc>
        <w:tc>
          <w:tcPr>
            <w:tcW w:w="1094" w:type="dxa"/>
            <w:shd w:val="clear" w:color="auto" w:fill="auto"/>
          </w:tcPr>
          <w:p w14:paraId="76EEC06F" w14:textId="64395DA6" w:rsidR="006C113D" w:rsidRPr="00503565" w:rsidRDefault="006C113D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40596992" w14:textId="36D9A685" w:rsidR="006C113D" w:rsidRPr="00503565" w:rsidRDefault="002E3A8A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Conference Proceedings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Tourman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2018 </w:t>
            </w:r>
            <w:r w:rsidR="009F5BB8">
              <w:rPr>
                <w:rFonts w:ascii="Arial" w:hAnsi="Arial" w:cs="Arial"/>
                <w:color w:val="000000"/>
                <w:sz w:val="22"/>
              </w:rPr>
              <w:t xml:space="preserve">– </w:t>
            </w:r>
            <w:proofErr w:type="spellStart"/>
            <w:r w:rsidR="009F5BB8">
              <w:rPr>
                <w:rFonts w:ascii="Arial" w:hAnsi="Arial" w:cs="Arial"/>
                <w:color w:val="000000"/>
                <w:sz w:val="22"/>
              </w:rPr>
              <w:t>Alexandreio</w:t>
            </w:r>
            <w:proofErr w:type="spellEnd"/>
            <w:r w:rsidR="009F5BB8">
              <w:rPr>
                <w:rFonts w:ascii="Arial" w:hAnsi="Arial" w:cs="Arial"/>
                <w:color w:val="000000"/>
                <w:sz w:val="22"/>
              </w:rPr>
              <w:t xml:space="preserve"> Technical University of Thessaloniki</w:t>
            </w:r>
          </w:p>
        </w:tc>
        <w:tc>
          <w:tcPr>
            <w:tcW w:w="821" w:type="dxa"/>
            <w:shd w:val="clear" w:color="auto" w:fill="auto"/>
          </w:tcPr>
          <w:p w14:paraId="4133DAA2" w14:textId="5424D3C3" w:rsidR="006C113D" w:rsidRPr="00503565" w:rsidRDefault="006F0EA4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</w:t>
            </w:r>
            <w:r w:rsidR="002E3A8A">
              <w:rPr>
                <w:rFonts w:ascii="Arial" w:hAnsi="Arial" w:cs="Arial"/>
                <w:color w:val="000000"/>
                <w:sz w:val="22"/>
              </w:rPr>
              <w:t>’</w:t>
            </w:r>
          </w:p>
        </w:tc>
        <w:tc>
          <w:tcPr>
            <w:tcW w:w="1242" w:type="dxa"/>
            <w:shd w:val="clear" w:color="auto" w:fill="auto"/>
          </w:tcPr>
          <w:p w14:paraId="7D575576" w14:textId="0D168BDA" w:rsidR="006C113D" w:rsidRPr="00503565" w:rsidRDefault="002E3A8A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612</w:t>
            </w:r>
          </w:p>
        </w:tc>
      </w:tr>
      <w:tr w:rsidR="006C113D" w:rsidRPr="00923C09" w14:paraId="36AADEFC" w14:textId="77777777" w:rsidTr="00D86C2F">
        <w:trPr>
          <w:trHeight w:val="263"/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4EAD74E0" w14:textId="13B2B0B7" w:rsidR="006C113D" w:rsidRPr="00503565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14:paraId="6F69986D" w14:textId="362CAB5E" w:rsidR="006C113D" w:rsidRPr="00503565" w:rsidRDefault="002E3A8A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6481" w:type="dxa"/>
            <w:shd w:val="clear" w:color="auto" w:fill="auto"/>
          </w:tcPr>
          <w:p w14:paraId="410992BF" w14:textId="3F47AFE4" w:rsidR="006C113D" w:rsidRPr="00503565" w:rsidRDefault="002E3A8A" w:rsidP="0095394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E3A8A">
              <w:rPr>
                <w:rFonts w:ascii="Arial" w:hAnsi="Arial" w:cs="Arial"/>
                <w:color w:val="000000"/>
                <w:sz w:val="22"/>
              </w:rPr>
              <w:t xml:space="preserve">Examining the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Factors Affecting </w:t>
            </w:r>
            <w:r w:rsidR="00BD2573">
              <w:rPr>
                <w:rFonts w:ascii="Arial" w:hAnsi="Arial" w:cs="Arial"/>
                <w:color w:val="000000"/>
                <w:sz w:val="22"/>
              </w:rPr>
              <w:t xml:space="preserve">Students’ Perceptions </w:t>
            </w:r>
            <w:r w:rsidR="0095394E">
              <w:rPr>
                <w:rFonts w:ascii="Arial" w:hAnsi="Arial" w:cs="Arial"/>
                <w:color w:val="000000"/>
                <w:sz w:val="22"/>
              </w:rPr>
              <w:t>&amp; Vocational Program Choices: A Case S</w:t>
            </w:r>
            <w:r w:rsidR="00BD2573">
              <w:rPr>
                <w:rFonts w:ascii="Arial" w:hAnsi="Arial" w:cs="Arial"/>
                <w:color w:val="000000"/>
                <w:sz w:val="22"/>
              </w:rPr>
              <w:t>tudy of the Vocational &amp; Technical Schools of Cyprus</w:t>
            </w:r>
          </w:p>
        </w:tc>
        <w:tc>
          <w:tcPr>
            <w:tcW w:w="1094" w:type="dxa"/>
            <w:shd w:val="clear" w:color="auto" w:fill="auto"/>
          </w:tcPr>
          <w:p w14:paraId="274F7AB0" w14:textId="40DC75D5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2F22687D" w14:textId="3A8F7CE7" w:rsidR="0044021F" w:rsidRPr="00503565" w:rsidRDefault="002E3A8A" w:rsidP="007375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Journal of Sciences</w:t>
            </w:r>
          </w:p>
        </w:tc>
        <w:tc>
          <w:tcPr>
            <w:tcW w:w="821" w:type="dxa"/>
            <w:shd w:val="clear" w:color="auto" w:fill="auto"/>
          </w:tcPr>
          <w:p w14:paraId="560F3FE0" w14:textId="16E9B41F" w:rsidR="006C113D" w:rsidRPr="00503565" w:rsidRDefault="002E3A8A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</w:t>
            </w:r>
          </w:p>
        </w:tc>
        <w:tc>
          <w:tcPr>
            <w:tcW w:w="1242" w:type="dxa"/>
            <w:shd w:val="clear" w:color="auto" w:fill="auto"/>
          </w:tcPr>
          <w:p w14:paraId="2212649F" w14:textId="0DB36A6C" w:rsidR="006C113D" w:rsidRPr="00503565" w:rsidRDefault="002E3A8A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82</w:t>
            </w:r>
          </w:p>
        </w:tc>
      </w:tr>
      <w:tr w:rsidR="006C113D" w:rsidRPr="009F5BB8" w14:paraId="55D3FFAE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54393E5D" w14:textId="0CDC5177" w:rsidR="006C113D" w:rsidRPr="00503565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14:paraId="331A674D" w14:textId="71674238" w:rsidR="006C113D" w:rsidRPr="00503565" w:rsidRDefault="009F5BB8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6481" w:type="dxa"/>
            <w:shd w:val="clear" w:color="auto" w:fill="auto"/>
          </w:tcPr>
          <w:p w14:paraId="525BF67F" w14:textId="6A57198B" w:rsidR="006C113D" w:rsidRDefault="0095394E" w:rsidP="007375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Assessing Teaching Effectiveness in Upper Secondary L</w:t>
            </w:r>
            <w:r w:rsidR="009F5BB8" w:rsidRPr="009F5BB8">
              <w:rPr>
                <w:rFonts w:ascii="Arial" w:hAnsi="Arial" w:cs="Arial"/>
                <w:color w:val="000000"/>
                <w:sz w:val="22"/>
              </w:rPr>
              <w:t>evel</w:t>
            </w:r>
            <w:r w:rsidR="007375D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Vocational E</w:t>
            </w:r>
            <w:r w:rsidR="009F5BB8" w:rsidRPr="009F5BB8">
              <w:rPr>
                <w:rFonts w:ascii="Arial" w:hAnsi="Arial" w:cs="Arial"/>
                <w:color w:val="000000"/>
                <w:sz w:val="22"/>
              </w:rPr>
              <w:t>ducation in Cyprus</w:t>
            </w:r>
          </w:p>
          <w:p w14:paraId="16F9D5EF" w14:textId="13482910" w:rsidR="007375DB" w:rsidRPr="00503565" w:rsidRDefault="007375DB" w:rsidP="007D751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990E6F4" w14:textId="0420794E" w:rsidR="006C113D" w:rsidRPr="009F5BB8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16F8C9CD" w14:textId="5212A86F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</w:rPr>
              <w:t>Journal of Vocational Research &amp; Realities</w:t>
            </w:r>
          </w:p>
        </w:tc>
        <w:tc>
          <w:tcPr>
            <w:tcW w:w="821" w:type="dxa"/>
            <w:shd w:val="clear" w:color="auto" w:fill="auto"/>
          </w:tcPr>
          <w:p w14:paraId="616288EC" w14:textId="08A21211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  <w:tc>
          <w:tcPr>
            <w:tcW w:w="1242" w:type="dxa"/>
            <w:shd w:val="clear" w:color="auto" w:fill="auto"/>
          </w:tcPr>
          <w:p w14:paraId="1C2BC291" w14:textId="11A5D8CA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61</w:t>
            </w:r>
          </w:p>
        </w:tc>
      </w:tr>
      <w:tr w:rsidR="006C113D" w:rsidRPr="009F5BB8" w14:paraId="04B46958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4104893B" w14:textId="0CB21743" w:rsidR="006C113D" w:rsidRPr="009F5BB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lastRenderedPageBreak/>
              <w:t>6</w:t>
            </w:r>
          </w:p>
        </w:tc>
        <w:tc>
          <w:tcPr>
            <w:tcW w:w="1094" w:type="dxa"/>
            <w:shd w:val="clear" w:color="auto" w:fill="auto"/>
          </w:tcPr>
          <w:p w14:paraId="66118029" w14:textId="61630FD3" w:rsidR="006C113D" w:rsidRPr="009F5BB8" w:rsidRDefault="009F5BB8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6481" w:type="dxa"/>
            <w:shd w:val="clear" w:color="auto" w:fill="auto"/>
          </w:tcPr>
          <w:p w14:paraId="486E9C08" w14:textId="4A1D01C3" w:rsidR="006C113D" w:rsidRPr="007375DB" w:rsidRDefault="009F5BB8" w:rsidP="007375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</w:rPr>
              <w:t>Exploring Theory Application in Management Research: The Knowledge</w:t>
            </w:r>
            <w:r w:rsidR="0095394E">
              <w:rPr>
                <w:rFonts w:ascii="Arial" w:hAnsi="Arial" w:cs="Arial"/>
                <w:color w:val="000000"/>
                <w:sz w:val="22"/>
              </w:rPr>
              <w:t>-</w:t>
            </w:r>
            <w:r w:rsidRPr="009F5BB8">
              <w:rPr>
                <w:rFonts w:ascii="Arial" w:hAnsi="Arial" w:cs="Arial"/>
                <w:color w:val="000000"/>
                <w:sz w:val="22"/>
              </w:rPr>
              <w:t>Based</w:t>
            </w:r>
            <w:r w:rsidR="007375D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375DB">
              <w:rPr>
                <w:rFonts w:ascii="Arial" w:hAnsi="Arial" w:cs="Arial"/>
                <w:color w:val="000000"/>
                <w:sz w:val="22"/>
              </w:rPr>
              <w:t>Theory of the Firm</w:t>
            </w:r>
          </w:p>
        </w:tc>
        <w:tc>
          <w:tcPr>
            <w:tcW w:w="1094" w:type="dxa"/>
            <w:shd w:val="clear" w:color="auto" w:fill="auto"/>
          </w:tcPr>
          <w:p w14:paraId="5664B167" w14:textId="6CB4A606" w:rsidR="006C113D" w:rsidRPr="007375DB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6FF695BB" w14:textId="0B664A4A" w:rsidR="006C113D" w:rsidRPr="009F5BB8" w:rsidRDefault="009F5BB8" w:rsidP="007375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 Journal of Sciences</w:t>
            </w:r>
          </w:p>
        </w:tc>
        <w:tc>
          <w:tcPr>
            <w:tcW w:w="821" w:type="dxa"/>
            <w:shd w:val="clear" w:color="auto" w:fill="auto"/>
          </w:tcPr>
          <w:p w14:paraId="0735F2ED" w14:textId="77777777" w:rsidR="00657965" w:rsidRDefault="00657965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61DB148D" w14:textId="4B9AA843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5770301C" w14:textId="77777777" w:rsidR="00657965" w:rsidRDefault="00657965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2CB05B89" w14:textId="576C7B96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16</w:t>
            </w:r>
          </w:p>
        </w:tc>
      </w:tr>
      <w:tr w:rsidR="006C113D" w:rsidRPr="009F5BB8" w14:paraId="71922437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183A0EE4" w14:textId="2BF2755D" w:rsidR="006C113D" w:rsidRPr="009F5BB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14:paraId="065A03F8" w14:textId="08097811" w:rsidR="006C113D" w:rsidRPr="009F5BB8" w:rsidRDefault="009F5BB8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6481" w:type="dxa"/>
            <w:shd w:val="clear" w:color="auto" w:fill="auto"/>
          </w:tcPr>
          <w:p w14:paraId="4656EAFB" w14:textId="389A31DC" w:rsidR="006C113D" w:rsidRPr="009F5BB8" w:rsidRDefault="009F5BB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</w:rPr>
              <w:t>A Historical Review of the Role of Theory in Management Research</w:t>
            </w:r>
          </w:p>
        </w:tc>
        <w:tc>
          <w:tcPr>
            <w:tcW w:w="1094" w:type="dxa"/>
            <w:shd w:val="clear" w:color="auto" w:fill="auto"/>
          </w:tcPr>
          <w:p w14:paraId="0F816745" w14:textId="22C0113B" w:rsidR="006C113D" w:rsidRPr="009F5BB8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72636B80" w14:textId="1689D291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</w:rPr>
              <w:t>International Journal of Management Issues &amp; Research</w:t>
            </w:r>
          </w:p>
        </w:tc>
        <w:tc>
          <w:tcPr>
            <w:tcW w:w="821" w:type="dxa"/>
            <w:shd w:val="clear" w:color="auto" w:fill="auto"/>
          </w:tcPr>
          <w:p w14:paraId="6B1FF87F" w14:textId="72B0D457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14:paraId="448D08A9" w14:textId="6E65EE98" w:rsidR="006C113D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69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80</w:t>
            </w:r>
          </w:p>
        </w:tc>
      </w:tr>
      <w:tr w:rsidR="00892562" w:rsidRPr="009F5BB8" w14:paraId="416DC709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0E84569B" w14:textId="6EDE5B23" w:rsidR="00892562" w:rsidRPr="009F5BB8" w:rsidRDefault="00212598" w:rsidP="004C3D3F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8</w:t>
            </w:r>
          </w:p>
        </w:tc>
        <w:tc>
          <w:tcPr>
            <w:tcW w:w="1094" w:type="dxa"/>
            <w:shd w:val="clear" w:color="auto" w:fill="auto"/>
          </w:tcPr>
          <w:p w14:paraId="05FB3F45" w14:textId="538F6ADA" w:rsidR="00892562" w:rsidRPr="007978A0" w:rsidRDefault="007978A0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6481" w:type="dxa"/>
            <w:shd w:val="clear" w:color="auto" w:fill="auto"/>
          </w:tcPr>
          <w:p w14:paraId="12B6EE12" w14:textId="0DCAF7F1" w:rsidR="00892562" w:rsidRPr="007375DB" w:rsidRDefault="0095394E" w:rsidP="007375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Exploring E-marketing R</w:t>
            </w:r>
            <w:r w:rsidR="009F5BB8" w:rsidRPr="009F5BB8">
              <w:rPr>
                <w:rFonts w:ascii="Arial" w:hAnsi="Arial" w:cs="Arial"/>
                <w:color w:val="000000"/>
                <w:sz w:val="22"/>
              </w:rPr>
              <w:t xml:space="preserve">esearch </w:t>
            </w:r>
            <w:r>
              <w:rPr>
                <w:rFonts w:ascii="Arial" w:hAnsi="Arial" w:cs="Arial"/>
                <w:color w:val="000000"/>
                <w:sz w:val="22"/>
              </w:rPr>
              <w:t>&amp;</w:t>
            </w:r>
            <w:r w:rsidR="009F5BB8" w:rsidRPr="009F5BB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its Implications in the Cypriot H</w:t>
            </w:r>
            <w:r w:rsidR="009F5BB8" w:rsidRPr="009F5BB8">
              <w:rPr>
                <w:rFonts w:ascii="Arial" w:hAnsi="Arial" w:cs="Arial"/>
                <w:color w:val="000000"/>
                <w:sz w:val="22"/>
              </w:rPr>
              <w:t>ospitality</w:t>
            </w:r>
            <w:r w:rsidR="007375D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375DB">
              <w:rPr>
                <w:rFonts w:ascii="Arial" w:hAnsi="Arial" w:cs="Arial"/>
                <w:color w:val="000000"/>
                <w:sz w:val="22"/>
              </w:rPr>
              <w:t>I</w:t>
            </w:r>
            <w:r w:rsidR="009F5BB8" w:rsidRPr="007375DB">
              <w:rPr>
                <w:rFonts w:ascii="Arial" w:hAnsi="Arial" w:cs="Arial"/>
                <w:color w:val="000000"/>
                <w:sz w:val="22"/>
              </w:rPr>
              <w:t>ndustry</w:t>
            </w:r>
          </w:p>
        </w:tc>
        <w:tc>
          <w:tcPr>
            <w:tcW w:w="1094" w:type="dxa"/>
            <w:shd w:val="clear" w:color="auto" w:fill="auto"/>
          </w:tcPr>
          <w:p w14:paraId="0ED7DE44" w14:textId="3D30F7BF" w:rsidR="00892562" w:rsidRPr="007375DB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0A769340" w14:textId="14A34D0E" w:rsidR="00892562" w:rsidRPr="009F5BB8" w:rsidRDefault="009F5BB8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</w:rPr>
              <w:t>The 2012 Athens Tourism Symposium</w:t>
            </w:r>
            <w:r w:rsidR="007375D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F5BB8">
              <w:rPr>
                <w:rFonts w:ascii="Arial" w:hAnsi="Arial" w:cs="Arial"/>
                <w:color w:val="000000"/>
                <w:sz w:val="22"/>
              </w:rPr>
              <w:t xml:space="preserve">– University of </w:t>
            </w:r>
            <w:proofErr w:type="spellStart"/>
            <w:r w:rsidRPr="009F5BB8">
              <w:rPr>
                <w:rFonts w:ascii="Arial" w:hAnsi="Arial" w:cs="Arial"/>
                <w:color w:val="000000"/>
                <w:sz w:val="22"/>
              </w:rPr>
              <w:t>Patra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01FBA8BD" w14:textId="7443D031" w:rsidR="00892562" w:rsidRPr="009F5BB8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14:paraId="2E850DC3" w14:textId="45D14E32" w:rsidR="00892562" w:rsidRPr="009F5BB8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112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</w:tr>
      <w:tr w:rsidR="00892562" w:rsidRPr="007978A0" w14:paraId="3D5E3C27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2B7982E8" w14:textId="15B887AE" w:rsidR="00892562" w:rsidRPr="009F5BB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9</w:t>
            </w:r>
          </w:p>
        </w:tc>
        <w:tc>
          <w:tcPr>
            <w:tcW w:w="1094" w:type="dxa"/>
            <w:shd w:val="clear" w:color="auto" w:fill="auto"/>
          </w:tcPr>
          <w:p w14:paraId="6F9FC190" w14:textId="1BC4DF2E" w:rsidR="00892562" w:rsidRPr="007978A0" w:rsidRDefault="007978A0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6481" w:type="dxa"/>
            <w:shd w:val="clear" w:color="auto" w:fill="auto"/>
          </w:tcPr>
          <w:p w14:paraId="5ED1B5DC" w14:textId="50FBC3D0" w:rsidR="00892562" w:rsidRPr="007978A0" w:rsidRDefault="0095394E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Differentiating Through Diversity Management: Mapping an Alternative P</w:t>
            </w:r>
            <w:r w:rsidR="007978A0" w:rsidRPr="007978A0">
              <w:rPr>
                <w:rFonts w:ascii="Arial" w:hAnsi="Arial" w:cs="Arial"/>
                <w:color w:val="000000"/>
                <w:sz w:val="22"/>
              </w:rPr>
              <w:t>ath for</w:t>
            </w:r>
            <w:r w:rsidR="00EC7EDB" w:rsidRPr="00EC7ED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the Hotel Industry in Achieving Service Q</w:t>
            </w:r>
            <w:r w:rsidR="007978A0" w:rsidRPr="007978A0">
              <w:rPr>
                <w:rFonts w:ascii="Arial" w:hAnsi="Arial" w:cs="Arial"/>
                <w:color w:val="000000"/>
                <w:sz w:val="22"/>
              </w:rPr>
              <w:t xml:space="preserve">uality </w:t>
            </w:r>
            <w:r>
              <w:rPr>
                <w:rFonts w:ascii="Arial" w:hAnsi="Arial" w:cs="Arial"/>
                <w:color w:val="000000"/>
                <w:sz w:val="22"/>
              </w:rPr>
              <w:t>I</w:t>
            </w:r>
            <w:r w:rsidR="007978A0" w:rsidRPr="007978A0">
              <w:rPr>
                <w:rFonts w:ascii="Arial" w:hAnsi="Arial" w:cs="Arial"/>
                <w:color w:val="000000"/>
                <w:sz w:val="22"/>
              </w:rPr>
              <w:t>mprovements</w:t>
            </w:r>
          </w:p>
        </w:tc>
        <w:tc>
          <w:tcPr>
            <w:tcW w:w="1094" w:type="dxa"/>
            <w:shd w:val="clear" w:color="auto" w:fill="auto"/>
          </w:tcPr>
          <w:p w14:paraId="2E3A9F33" w14:textId="678C8144" w:rsidR="00892562" w:rsidRPr="007978A0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19FA3F0C" w14:textId="75ED6958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>Cyprus Research Facts</w:t>
            </w:r>
          </w:p>
        </w:tc>
        <w:tc>
          <w:tcPr>
            <w:tcW w:w="821" w:type="dxa"/>
            <w:shd w:val="clear" w:color="auto" w:fill="auto"/>
          </w:tcPr>
          <w:p w14:paraId="305168D5" w14:textId="738B184D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14:paraId="3E2F7312" w14:textId="20B7D23B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</w:tr>
      <w:tr w:rsidR="00892562" w:rsidRPr="007978A0" w14:paraId="40071060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63366A00" w14:textId="5702A47D" w:rsidR="00892562" w:rsidRPr="009F5BB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14:paraId="398D66EE" w14:textId="6D2B94B7" w:rsidR="00892562" w:rsidRPr="007978A0" w:rsidRDefault="007978A0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6481" w:type="dxa"/>
            <w:shd w:val="clear" w:color="auto" w:fill="auto"/>
          </w:tcPr>
          <w:p w14:paraId="00B285A4" w14:textId="2D0CCD74" w:rsidR="00892562" w:rsidRPr="007978A0" w:rsidRDefault="007978A0" w:rsidP="0095394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 xml:space="preserve">Historical Exploration of Job Satisfaction: Theories </w:t>
            </w:r>
            <w:r w:rsidR="0095394E">
              <w:rPr>
                <w:rFonts w:ascii="Arial" w:hAnsi="Arial" w:cs="Arial"/>
                <w:color w:val="000000"/>
                <w:sz w:val="22"/>
              </w:rPr>
              <w:t>&amp;</w:t>
            </w:r>
            <w:r w:rsidRPr="007978A0">
              <w:rPr>
                <w:rFonts w:ascii="Arial" w:hAnsi="Arial" w:cs="Arial"/>
                <w:color w:val="000000"/>
                <w:sz w:val="22"/>
              </w:rPr>
              <w:t>Workplace Aspects</w:t>
            </w:r>
          </w:p>
        </w:tc>
        <w:tc>
          <w:tcPr>
            <w:tcW w:w="1094" w:type="dxa"/>
            <w:shd w:val="clear" w:color="auto" w:fill="auto"/>
          </w:tcPr>
          <w:p w14:paraId="5BBD9B80" w14:textId="338E962E" w:rsidR="00892562" w:rsidRPr="007978A0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2B190F08" w14:textId="2866CA70" w:rsidR="00892562" w:rsidRPr="007978A0" w:rsidRDefault="007978A0" w:rsidP="0095394E">
            <w:pPr>
              <w:jc w:val="center"/>
              <w:rPr>
                <w:rFonts w:ascii="Arial" w:hAnsi="Arial" w:cs="Arial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>Cyprus Research Facts</w:t>
            </w:r>
          </w:p>
        </w:tc>
        <w:tc>
          <w:tcPr>
            <w:tcW w:w="821" w:type="dxa"/>
            <w:shd w:val="clear" w:color="auto" w:fill="auto"/>
          </w:tcPr>
          <w:p w14:paraId="600C584D" w14:textId="789114D3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14:paraId="54A4596A" w14:textId="359AB572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52</w:t>
            </w:r>
          </w:p>
        </w:tc>
      </w:tr>
      <w:tr w:rsidR="00892562" w:rsidRPr="009F5BB8" w14:paraId="3B591A07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6A0BF6AF" w14:textId="052C051D" w:rsidR="00892562" w:rsidRPr="009F5BB8" w:rsidRDefault="0021259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11</w:t>
            </w:r>
          </w:p>
        </w:tc>
        <w:tc>
          <w:tcPr>
            <w:tcW w:w="1094" w:type="dxa"/>
            <w:shd w:val="clear" w:color="auto" w:fill="auto"/>
          </w:tcPr>
          <w:p w14:paraId="6803802C" w14:textId="1542FC32" w:rsidR="00892562" w:rsidRPr="007978A0" w:rsidRDefault="007978A0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6481" w:type="dxa"/>
            <w:shd w:val="clear" w:color="auto" w:fill="auto"/>
          </w:tcPr>
          <w:p w14:paraId="695907B3" w14:textId="7E23067D" w:rsidR="00892562" w:rsidRPr="009F5BB8" w:rsidRDefault="007978A0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7978A0">
              <w:rPr>
                <w:rFonts w:ascii="Arial" w:hAnsi="Arial" w:cs="Arial"/>
                <w:color w:val="000000"/>
                <w:sz w:val="22"/>
                <w:lang w:val="el-GR"/>
              </w:rPr>
              <w:t>International Marketing Research &amp; Internet</w:t>
            </w:r>
          </w:p>
        </w:tc>
        <w:tc>
          <w:tcPr>
            <w:tcW w:w="1094" w:type="dxa"/>
            <w:shd w:val="clear" w:color="auto" w:fill="auto"/>
          </w:tcPr>
          <w:p w14:paraId="17895790" w14:textId="7ACF9569" w:rsidR="00892562" w:rsidRPr="009F5BB8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086" w:type="dxa"/>
            <w:shd w:val="clear" w:color="auto" w:fill="auto"/>
          </w:tcPr>
          <w:p w14:paraId="0AF0FA9E" w14:textId="619911BF" w:rsidR="00892562" w:rsidRPr="009F5BB8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Journal of Sciences</w:t>
            </w:r>
          </w:p>
        </w:tc>
        <w:tc>
          <w:tcPr>
            <w:tcW w:w="821" w:type="dxa"/>
            <w:shd w:val="clear" w:color="auto" w:fill="auto"/>
          </w:tcPr>
          <w:p w14:paraId="59CB47EE" w14:textId="2EE12F6E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14:paraId="669348B4" w14:textId="0138483E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165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183</w:t>
            </w:r>
          </w:p>
        </w:tc>
      </w:tr>
      <w:tr w:rsidR="00892562" w:rsidRPr="007978A0" w14:paraId="6EA27B6F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644842F3" w14:textId="7E8EE6BD" w:rsidR="00892562" w:rsidRPr="009F5BB8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9F5BB8">
              <w:rPr>
                <w:rFonts w:ascii="Arial" w:hAnsi="Arial" w:cs="Arial"/>
                <w:color w:val="000000"/>
                <w:sz w:val="22"/>
                <w:lang w:val="el-GR"/>
              </w:rPr>
              <w:t>1</w:t>
            </w:r>
            <w:r w:rsidR="00212598">
              <w:rPr>
                <w:rFonts w:ascii="Arial" w:hAnsi="Arial" w:cs="Arial"/>
                <w:color w:val="000000"/>
                <w:sz w:val="22"/>
                <w:lang w:val="el-GR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14:paraId="433D5E43" w14:textId="16212400" w:rsidR="003B080E" w:rsidRPr="007978A0" w:rsidRDefault="007978A0" w:rsidP="007978A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6481" w:type="dxa"/>
            <w:shd w:val="clear" w:color="auto" w:fill="auto"/>
          </w:tcPr>
          <w:p w14:paraId="2455FF17" w14:textId="57161C8D" w:rsidR="00892562" w:rsidRPr="007978A0" w:rsidRDefault="007978A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>Assessing Front Line Supervisors’ Training in the Hotel Industry in Cyprus</w:t>
            </w:r>
          </w:p>
        </w:tc>
        <w:tc>
          <w:tcPr>
            <w:tcW w:w="1094" w:type="dxa"/>
            <w:shd w:val="clear" w:color="auto" w:fill="auto"/>
          </w:tcPr>
          <w:p w14:paraId="1227EB87" w14:textId="6EB1B906" w:rsidR="00892562" w:rsidRPr="007978A0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2083492D" w14:textId="0CB8532E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>Journal of Business Administration, Arkansas Tech University</w:t>
            </w:r>
          </w:p>
        </w:tc>
        <w:tc>
          <w:tcPr>
            <w:tcW w:w="821" w:type="dxa"/>
            <w:shd w:val="clear" w:color="auto" w:fill="auto"/>
          </w:tcPr>
          <w:p w14:paraId="679B007D" w14:textId="20F5D8B8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  <w:tc>
          <w:tcPr>
            <w:tcW w:w="1242" w:type="dxa"/>
            <w:shd w:val="clear" w:color="auto" w:fill="auto"/>
          </w:tcPr>
          <w:p w14:paraId="406E9DA4" w14:textId="16A6C2BB" w:rsidR="00892562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</w:p>
        </w:tc>
      </w:tr>
      <w:tr w:rsidR="00E5476F" w:rsidRPr="007978A0" w14:paraId="0F97B31F" w14:textId="77777777" w:rsidTr="00D86C2F">
        <w:trPr>
          <w:tblCellSpacing w:w="20" w:type="dxa"/>
          <w:jc w:val="center"/>
        </w:trPr>
        <w:tc>
          <w:tcPr>
            <w:tcW w:w="1208" w:type="dxa"/>
            <w:shd w:val="clear" w:color="auto" w:fill="auto"/>
          </w:tcPr>
          <w:p w14:paraId="78496E2C" w14:textId="6DE3C606" w:rsidR="00E5476F" w:rsidRPr="007978A0" w:rsidRDefault="007978A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  <w:r w:rsidR="00212598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34149229" w14:textId="72A7C40A" w:rsidR="00E5476F" w:rsidRPr="007978A0" w:rsidRDefault="007978A0" w:rsidP="007978A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6481" w:type="dxa"/>
            <w:shd w:val="clear" w:color="auto" w:fill="auto"/>
          </w:tcPr>
          <w:p w14:paraId="1437F242" w14:textId="295FABE4" w:rsidR="00E5476F" w:rsidRPr="007978A0" w:rsidRDefault="007978A0" w:rsidP="007375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 xml:space="preserve">Shaping </w:t>
            </w:r>
            <w:r w:rsidR="0095394E">
              <w:rPr>
                <w:rFonts w:ascii="Arial" w:hAnsi="Arial" w:cs="Arial"/>
                <w:color w:val="000000"/>
                <w:sz w:val="22"/>
              </w:rPr>
              <w:t>&amp; Evaluating Effective Training M</w:t>
            </w:r>
            <w:r w:rsidRPr="007978A0">
              <w:rPr>
                <w:rFonts w:ascii="Arial" w:hAnsi="Arial" w:cs="Arial"/>
                <w:color w:val="000000"/>
                <w:sz w:val="22"/>
              </w:rPr>
              <w:t>ethods in Larnaca’s Hospitality</w:t>
            </w:r>
            <w:r w:rsidR="007375D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978A0">
              <w:rPr>
                <w:rFonts w:ascii="Arial" w:hAnsi="Arial" w:cs="Arial"/>
                <w:color w:val="000000"/>
                <w:sz w:val="22"/>
              </w:rPr>
              <w:t>Industry</w:t>
            </w:r>
          </w:p>
        </w:tc>
        <w:tc>
          <w:tcPr>
            <w:tcW w:w="1094" w:type="dxa"/>
            <w:shd w:val="clear" w:color="auto" w:fill="auto"/>
          </w:tcPr>
          <w:p w14:paraId="41558CC4" w14:textId="77777777" w:rsidR="00E5476F" w:rsidRPr="007978A0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0A061D4A" w14:textId="1C42AA36" w:rsidR="00E5476F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978A0">
              <w:rPr>
                <w:rFonts w:ascii="Arial" w:hAnsi="Arial" w:cs="Arial"/>
                <w:color w:val="000000"/>
                <w:sz w:val="22"/>
              </w:rPr>
              <w:t xml:space="preserve">Athens 2010 Scientific Congress: Trends in Tourism, University of </w:t>
            </w:r>
            <w:proofErr w:type="spellStart"/>
            <w:r w:rsidRPr="007978A0">
              <w:rPr>
                <w:rFonts w:ascii="Arial" w:hAnsi="Arial" w:cs="Arial"/>
                <w:color w:val="000000"/>
                <w:sz w:val="22"/>
              </w:rPr>
              <w:t>Patra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279E4A72" w14:textId="64F37737" w:rsidR="00E5476F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14:paraId="7E9AB17B" w14:textId="2D4E0A56" w:rsidR="00E5476F" w:rsidRPr="007978A0" w:rsidRDefault="007978A0" w:rsidP="00EC7E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124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95394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144</w:t>
            </w:r>
          </w:p>
        </w:tc>
      </w:tr>
    </w:tbl>
    <w:p w14:paraId="34B07C26" w14:textId="00F84A3A" w:rsidR="0095394E" w:rsidRDefault="0095394E"/>
    <w:p w14:paraId="50443426" w14:textId="61BFFE52" w:rsidR="00D86C2F" w:rsidRDefault="00D86C2F"/>
    <w:p w14:paraId="1D8C7C23" w14:textId="689063A5" w:rsidR="00D86C2F" w:rsidRDefault="00D86C2F"/>
    <w:p w14:paraId="064BB1D2" w14:textId="04187D13" w:rsidR="00D86C2F" w:rsidRDefault="00D86C2F"/>
    <w:p w14:paraId="3A830198" w14:textId="64B637FC" w:rsidR="00D86C2F" w:rsidRDefault="00D86C2F"/>
    <w:p w14:paraId="3D8E9E02" w14:textId="5E04AA4B" w:rsidR="00D86C2F" w:rsidRDefault="00D86C2F"/>
    <w:p w14:paraId="7405E55F" w14:textId="1095C25B" w:rsidR="00D86C2F" w:rsidRDefault="00D86C2F"/>
    <w:p w14:paraId="5C4DC79E" w14:textId="219F0D9B" w:rsidR="00D86C2F" w:rsidRDefault="00D86C2F"/>
    <w:p w14:paraId="6DD9B744" w14:textId="0944D0B5" w:rsidR="00D86C2F" w:rsidRDefault="00D86C2F"/>
    <w:p w14:paraId="300757EB" w14:textId="77777777" w:rsidR="00D86C2F" w:rsidRDefault="00D86C2F"/>
    <w:p w14:paraId="09E49B12" w14:textId="77777777" w:rsidR="00D86C2F" w:rsidRDefault="00D86C2F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992"/>
        <w:gridCol w:w="4553"/>
        <w:gridCol w:w="2410"/>
        <w:gridCol w:w="2126"/>
        <w:gridCol w:w="2818"/>
      </w:tblGrid>
      <w:tr w:rsidR="007F3CDA" w:rsidRPr="0095394E" w14:paraId="008DAA6B" w14:textId="77777777" w:rsidTr="00D86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4371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5B2A3F8E" w14:textId="7B8A80EE" w:rsidR="0095394E" w:rsidRPr="0095394E" w:rsidRDefault="0095394E" w:rsidP="0095394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5394E">
                  <w:rPr>
                    <w:rFonts w:ascii="Arial" w:hAnsi="Arial" w:cs="Arial"/>
                    <w:b/>
                    <w:color w:val="FFFFFF" w:themeColor="background1"/>
                  </w:rPr>
                  <w:t>Exhibitions (where applicable). List the five (5) more recent and other five (5) selected.</w:t>
                </w:r>
              </w:p>
              <w:p w14:paraId="3683FD00" w14:textId="7ED51F3F" w:rsidR="007F3CDA" w:rsidRPr="00D620D0" w:rsidRDefault="0095394E" w:rsidP="0095394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95394E">
                  <w:rPr>
                    <w:rFonts w:ascii="Arial" w:hAnsi="Arial" w:cs="Arial"/>
                    <w:b/>
                    <w:color w:val="FFFFFF" w:themeColor="background1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3D584A316564BC788EADA41C52BFBBB"/>
          </w:placeholder>
        </w:sdtPr>
        <w:sdtEndPr/>
        <w:sdtContent>
          <w:tr w:rsidR="0095394E" w14:paraId="5F5C0491" w14:textId="77777777" w:rsidTr="00D86C2F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55CF6DF0" w14:textId="44580066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1B96A55" w14:textId="2A4C777B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513" w:type="dxa"/>
                <w:shd w:val="clear" w:color="auto" w:fill="9CC2E5" w:themeFill="accent1" w:themeFillTint="99"/>
              </w:tcPr>
              <w:p w14:paraId="1130EB2A" w14:textId="0C66051D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EF6DF0">
                  <w:rPr>
                    <w:rFonts w:ascii="Arial" w:hAnsi="Arial" w:cs="Arial"/>
                    <w:b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434FB10D" w:rsidR="0095394E" w:rsidRPr="00C9244A" w:rsidRDefault="0095394E" w:rsidP="0095394E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60D871AC" w:rsidR="0095394E" w:rsidRPr="00961475" w:rsidRDefault="0095394E" w:rsidP="0095394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758" w:type="dxa"/>
                <w:shd w:val="clear" w:color="auto" w:fill="9CC2E5" w:themeFill="accent1" w:themeFillTint="99"/>
              </w:tcPr>
              <w:p w14:paraId="31DBFBEA" w14:textId="59B4CA03" w:rsidR="0095394E" w:rsidRPr="00961475" w:rsidRDefault="0095394E" w:rsidP="0095394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F15F0D" w:rsidRPr="006E445F" w14:paraId="4544626C" w14:textId="77777777" w:rsidTr="00D86C2F">
        <w:trPr>
          <w:jc w:val="center"/>
        </w:trPr>
        <w:tc>
          <w:tcPr>
            <w:tcW w:w="1492" w:type="dxa"/>
          </w:tcPr>
          <w:p w14:paraId="21BC4372" w14:textId="5C5870A4" w:rsidR="00F15F0D" w:rsidRDefault="00F15F0D" w:rsidP="00F15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2" w:type="dxa"/>
          </w:tcPr>
          <w:p w14:paraId="4E741E04" w14:textId="65BD66F5" w:rsidR="00F15F0D" w:rsidRDefault="003F1383" w:rsidP="00F15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513" w:type="dxa"/>
          </w:tcPr>
          <w:p w14:paraId="57B062BB" w14:textId="1DFBBD3F" w:rsidR="00F15F0D" w:rsidRDefault="00CD6DCE" w:rsidP="00F15F0D">
            <w:pPr>
              <w:rPr>
                <w:rFonts w:ascii="Arial" w:hAnsi="Arial" w:cs="Arial"/>
                <w:lang w:val="en-US"/>
              </w:rPr>
            </w:pPr>
            <w:r w:rsidRPr="00CD6DCE">
              <w:rPr>
                <w:rFonts w:ascii="Arial" w:hAnsi="Arial" w:cs="Arial"/>
                <w:lang w:val="en-US"/>
              </w:rPr>
              <w:t>“In search of excellence in tourism, travel &amp; hospitality”</w:t>
            </w:r>
          </w:p>
        </w:tc>
        <w:tc>
          <w:tcPr>
            <w:tcW w:w="2370" w:type="dxa"/>
          </w:tcPr>
          <w:p w14:paraId="24C893A0" w14:textId="02C96C4E" w:rsidR="00F15F0D" w:rsidRDefault="00CD6DCE" w:rsidP="00F15F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International</w:t>
            </w:r>
          </w:p>
        </w:tc>
        <w:tc>
          <w:tcPr>
            <w:tcW w:w="2086" w:type="dxa"/>
          </w:tcPr>
          <w:p w14:paraId="3DD425FC" w14:textId="6FCF0775" w:rsidR="00F15F0D" w:rsidRDefault="00CD6DCE" w:rsidP="00F15F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Rhode, Greece</w:t>
            </w:r>
          </w:p>
        </w:tc>
        <w:tc>
          <w:tcPr>
            <w:tcW w:w="2758" w:type="dxa"/>
          </w:tcPr>
          <w:p w14:paraId="0EC20B9E" w14:textId="0443889B" w:rsidR="00F15F0D" w:rsidRDefault="00CD6DCE" w:rsidP="00F15F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Participant</w:t>
            </w:r>
          </w:p>
        </w:tc>
      </w:tr>
      <w:tr w:rsidR="006E445F" w:rsidRPr="006E445F" w14:paraId="6EDAD6EF" w14:textId="77777777" w:rsidTr="00D86C2F">
        <w:trPr>
          <w:jc w:val="center"/>
        </w:trPr>
        <w:tc>
          <w:tcPr>
            <w:tcW w:w="1492" w:type="dxa"/>
          </w:tcPr>
          <w:p w14:paraId="6828103B" w14:textId="6ED7DFFD" w:rsidR="006E445F" w:rsidRDefault="00F15F0D" w:rsidP="006E4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2" w:type="dxa"/>
          </w:tcPr>
          <w:p w14:paraId="6403944D" w14:textId="5F69498F" w:rsidR="006E445F" w:rsidRDefault="00CD6DCE" w:rsidP="006E4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513" w:type="dxa"/>
          </w:tcPr>
          <w:p w14:paraId="785D4B40" w14:textId="4F4DA906" w:rsidR="006E445F" w:rsidRPr="00A46A94" w:rsidRDefault="00CD6DCE" w:rsidP="00A46A94">
            <w:pPr>
              <w:rPr>
                <w:rFonts w:ascii="Arial" w:hAnsi="Arial" w:cs="Arial"/>
                <w:lang w:val="en-US"/>
              </w:rPr>
            </w:pPr>
            <w:r w:rsidRPr="00CD6DCE">
              <w:rPr>
                <w:rFonts w:ascii="Arial" w:hAnsi="Arial" w:cs="Arial"/>
                <w:lang w:val="en-US"/>
              </w:rPr>
              <w:t>Internal and External Quality Assurance in Tertiary Education</w:t>
            </w:r>
          </w:p>
        </w:tc>
        <w:tc>
          <w:tcPr>
            <w:tcW w:w="2370" w:type="dxa"/>
          </w:tcPr>
          <w:p w14:paraId="2E1CCB11" w14:textId="0E53CEE8" w:rsidR="006E445F" w:rsidRPr="00A46A94" w:rsidRDefault="00CD6DCE" w:rsidP="00A46A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21A7058C" w14:textId="0430DA9D" w:rsidR="006E445F" w:rsidRPr="00CD6DCE" w:rsidRDefault="00CD6DCE" w:rsidP="006E4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Ammochostos</w:t>
            </w:r>
          </w:p>
        </w:tc>
        <w:tc>
          <w:tcPr>
            <w:tcW w:w="2758" w:type="dxa"/>
          </w:tcPr>
          <w:p w14:paraId="1F8C9272" w14:textId="2061CD33" w:rsidR="006E445F" w:rsidRPr="00A46A94" w:rsidRDefault="00CD6DCE" w:rsidP="006E44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Participant</w:t>
            </w:r>
          </w:p>
        </w:tc>
      </w:tr>
      <w:tr w:rsidR="00CD6DCE" w:rsidRPr="006E445F" w14:paraId="0EDC090A" w14:textId="77777777" w:rsidTr="00D86C2F">
        <w:trPr>
          <w:jc w:val="center"/>
        </w:trPr>
        <w:tc>
          <w:tcPr>
            <w:tcW w:w="1492" w:type="dxa"/>
          </w:tcPr>
          <w:p w14:paraId="7AD0AD38" w14:textId="3F61A1F6" w:rsidR="00CD6DCE" w:rsidRDefault="00CD6DCE" w:rsidP="00CD6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2" w:type="dxa"/>
          </w:tcPr>
          <w:p w14:paraId="32922F63" w14:textId="15001749" w:rsidR="00CD6DCE" w:rsidRDefault="00CD6DCE" w:rsidP="00CD6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2013</w:t>
            </w:r>
          </w:p>
        </w:tc>
        <w:tc>
          <w:tcPr>
            <w:tcW w:w="4513" w:type="dxa"/>
          </w:tcPr>
          <w:p w14:paraId="2D30AE20" w14:textId="3F8A1566" w:rsidR="00CD6DCE" w:rsidRDefault="00CD6DCE" w:rsidP="00CD6D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Vocational Education: Studies Abroad, Potentials &amp; Challenges</w:t>
            </w:r>
          </w:p>
        </w:tc>
        <w:tc>
          <w:tcPr>
            <w:tcW w:w="2370" w:type="dxa"/>
          </w:tcPr>
          <w:p w14:paraId="3F94CE34" w14:textId="2F63C7A4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Local </w:t>
            </w:r>
          </w:p>
        </w:tc>
        <w:tc>
          <w:tcPr>
            <w:tcW w:w="2086" w:type="dxa"/>
          </w:tcPr>
          <w:p w14:paraId="4AB76CCB" w14:textId="21EEB366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Larnaca</w:t>
            </w:r>
          </w:p>
        </w:tc>
        <w:tc>
          <w:tcPr>
            <w:tcW w:w="2758" w:type="dxa"/>
          </w:tcPr>
          <w:p w14:paraId="79D581A8" w14:textId="5D651B35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Guest Speaker</w:t>
            </w:r>
          </w:p>
        </w:tc>
      </w:tr>
      <w:tr w:rsidR="00CD6DCE" w:rsidRPr="006E445F" w14:paraId="759CEC3E" w14:textId="77777777" w:rsidTr="00D86C2F">
        <w:trPr>
          <w:jc w:val="center"/>
        </w:trPr>
        <w:tc>
          <w:tcPr>
            <w:tcW w:w="1492" w:type="dxa"/>
          </w:tcPr>
          <w:p w14:paraId="61A9F326" w14:textId="0DDCF5C0" w:rsidR="00CD6DCE" w:rsidRDefault="00CD6DCE" w:rsidP="00CD6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2" w:type="dxa"/>
          </w:tcPr>
          <w:p w14:paraId="4FE1D976" w14:textId="443CF61E" w:rsidR="00CD6DCE" w:rsidRDefault="00CD6DCE" w:rsidP="00CD6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4513" w:type="dxa"/>
          </w:tcPr>
          <w:p w14:paraId="266069D9" w14:textId="7D80386E" w:rsidR="00CD6DCE" w:rsidRDefault="00CD6DCE" w:rsidP="00CD6DCE">
            <w:pPr>
              <w:rPr>
                <w:rFonts w:ascii="Arial" w:hAnsi="Arial" w:cs="Arial"/>
                <w:lang w:val="en-US"/>
              </w:rPr>
            </w:pPr>
            <w:r w:rsidRPr="00CD6DCE">
              <w:rPr>
                <w:rFonts w:ascii="Arial" w:hAnsi="Arial" w:cs="Arial"/>
                <w:lang w:val="en-US"/>
              </w:rPr>
              <w:t>Athens 2012 Scientific Congress: Tourism in Time of Crisis</w:t>
            </w:r>
          </w:p>
        </w:tc>
        <w:tc>
          <w:tcPr>
            <w:tcW w:w="2370" w:type="dxa"/>
          </w:tcPr>
          <w:p w14:paraId="5BC96579" w14:textId="290AFF98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International</w:t>
            </w:r>
          </w:p>
        </w:tc>
        <w:tc>
          <w:tcPr>
            <w:tcW w:w="2086" w:type="dxa"/>
          </w:tcPr>
          <w:p w14:paraId="5846C346" w14:textId="670BF1AE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Athens, Greece</w:t>
            </w:r>
          </w:p>
        </w:tc>
        <w:tc>
          <w:tcPr>
            <w:tcW w:w="2758" w:type="dxa"/>
          </w:tcPr>
          <w:p w14:paraId="2DBE38FC" w14:textId="0DEA75CA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Participant</w:t>
            </w:r>
          </w:p>
        </w:tc>
      </w:tr>
      <w:tr w:rsidR="00CD6DCE" w:rsidRPr="006E445F" w14:paraId="1AFB64AE" w14:textId="77777777" w:rsidTr="00D86C2F">
        <w:trPr>
          <w:jc w:val="center"/>
        </w:trPr>
        <w:tc>
          <w:tcPr>
            <w:tcW w:w="1492" w:type="dxa"/>
          </w:tcPr>
          <w:p w14:paraId="0D645D66" w14:textId="6A1D6943" w:rsidR="00CD6DCE" w:rsidRDefault="00CD6DCE" w:rsidP="00CD6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2" w:type="dxa"/>
          </w:tcPr>
          <w:p w14:paraId="5E5FD8EF" w14:textId="7B548CDF" w:rsidR="00CD6DCE" w:rsidRDefault="00CD6DCE" w:rsidP="00CD6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4513" w:type="dxa"/>
          </w:tcPr>
          <w:p w14:paraId="1E124296" w14:textId="75AD3E38" w:rsidR="00CD6DCE" w:rsidRDefault="00CD6DCE" w:rsidP="00CD6D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Tourism &amp; Restaurants: The Changing Business Environment </w:t>
            </w:r>
          </w:p>
        </w:tc>
        <w:tc>
          <w:tcPr>
            <w:tcW w:w="2370" w:type="dxa"/>
          </w:tcPr>
          <w:p w14:paraId="3D912E56" w14:textId="1238EA40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</w:t>
            </w:r>
            <w:r>
              <w:rPr>
                <w:rFonts w:ascii="Arial" w:hAnsi="Arial" w:cs="Arial"/>
                <w:lang w:val="el-GR"/>
              </w:rPr>
              <w:t xml:space="preserve"> / ΕΒΕ </w:t>
            </w:r>
            <w:r>
              <w:rPr>
                <w:rFonts w:ascii="Arial" w:hAnsi="Arial" w:cs="Arial"/>
                <w:lang w:val="en-US"/>
              </w:rPr>
              <w:t>Ammochostos</w:t>
            </w:r>
          </w:p>
        </w:tc>
        <w:tc>
          <w:tcPr>
            <w:tcW w:w="2086" w:type="dxa"/>
          </w:tcPr>
          <w:p w14:paraId="05AB7BC7" w14:textId="2C7F4F20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Ammochostos</w:t>
            </w:r>
          </w:p>
        </w:tc>
        <w:tc>
          <w:tcPr>
            <w:tcW w:w="2758" w:type="dxa"/>
          </w:tcPr>
          <w:p w14:paraId="1EB82F4D" w14:textId="2B0B491B" w:rsidR="00CD6DCE" w:rsidRDefault="00CD6DCE" w:rsidP="00CD6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Guest Speaker</w:t>
            </w:r>
          </w:p>
        </w:tc>
      </w:tr>
    </w:tbl>
    <w:p w14:paraId="1509E742" w14:textId="606261DB" w:rsidR="00F55E13" w:rsidRDefault="00F55E13" w:rsidP="00F55E1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etc.</w:t>
      </w:r>
    </w:p>
    <w:p w14:paraId="385A0D13" w14:textId="091592EF" w:rsidR="008F51B6" w:rsidRPr="00F55E13" w:rsidRDefault="00CE7409" w:rsidP="00CE7409">
      <w:pPr>
        <w:tabs>
          <w:tab w:val="left" w:pos="8820"/>
        </w:tabs>
      </w:pPr>
      <w:r w:rsidRPr="00F55E13">
        <w:tab/>
      </w:r>
    </w:p>
    <w:tbl>
      <w:tblPr>
        <w:tblStyle w:val="TableWeb1"/>
        <w:tblW w:w="13478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563"/>
      </w:tblGrid>
      <w:tr w:rsidR="00194CBD" w:rsidRPr="00197BA9" w14:paraId="6D35858F" w14:textId="36DAC7FE" w:rsidTr="009E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398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37A5CE81" w14:textId="77777777" w:rsidR="00F55E13" w:rsidRPr="00F55E13" w:rsidRDefault="00F55E13" w:rsidP="00F55E1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55E13"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List the five (5) more recent and other five (5) selected </w:t>
                </w:r>
              </w:p>
              <w:p w14:paraId="3978DFFB" w14:textId="6EEFF75D" w:rsidR="00194CBD" w:rsidRPr="00197BA9" w:rsidRDefault="00F55E13" w:rsidP="00F55E1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F55E13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(</w:t>
                </w:r>
                <w:proofErr w:type="spellStart"/>
                <w:r w:rsidRPr="00F55E13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max</w:t>
                </w:r>
                <w:proofErr w:type="spellEnd"/>
                <w:r w:rsidRPr="00F55E13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proofErr w:type="spellStart"/>
                <w:r w:rsidRPr="00F55E13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total</w:t>
                </w:r>
                <w:proofErr w:type="spellEnd"/>
                <w:r w:rsidRPr="00F55E13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48B1271D96B54613B9C83C3A1F4806AF"/>
          </w:placeholder>
        </w:sdtPr>
        <w:sdtEndPr/>
        <w:sdtContent>
          <w:tr w:rsidR="00F55E13" w:rsidRPr="00197BA9" w14:paraId="7069100E" w14:textId="77777777" w:rsidTr="009E2947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0E20B040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6BF7B612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30E36BB6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09350277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503" w:type="dxa"/>
                <w:shd w:val="clear" w:color="auto" w:fill="9CC2E5" w:themeFill="accent1" w:themeFillTint="99"/>
              </w:tcPr>
              <w:p w14:paraId="41129427" w14:textId="5AF7AF5C" w:rsidR="00F55E13" w:rsidRPr="00197BA9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:rsidRPr="006E445F" w14:paraId="6AFD5D50" w14:textId="77777777" w:rsidTr="009E2947">
        <w:trPr>
          <w:jc w:val="center"/>
        </w:trPr>
        <w:tc>
          <w:tcPr>
            <w:tcW w:w="1492" w:type="dxa"/>
          </w:tcPr>
          <w:p w14:paraId="0999CF11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06F2A580" w:rsidR="00194CBD" w:rsidRPr="006E445F" w:rsidRDefault="00CD6DCE" w:rsidP="00FF3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A48D5">
              <w:rPr>
                <w:rFonts w:ascii="Arial" w:hAnsi="Arial" w:cs="Arial"/>
              </w:rPr>
              <w:t>4</w:t>
            </w:r>
          </w:p>
        </w:tc>
        <w:tc>
          <w:tcPr>
            <w:tcW w:w="4638" w:type="dxa"/>
          </w:tcPr>
          <w:p w14:paraId="3E972033" w14:textId="51C47DAD" w:rsidR="00194CBD" w:rsidRPr="00982B89" w:rsidRDefault="00AA48D5" w:rsidP="00EC7B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Improved </w:t>
            </w:r>
            <w:r w:rsidR="00FF3A91">
              <w:rPr>
                <w:rFonts w:ascii="Arial" w:hAnsi="Arial" w:cs="Arial"/>
                <w:lang w:val="en-US"/>
              </w:rPr>
              <w:t>Productivity</w:t>
            </w:r>
          </w:p>
        </w:tc>
        <w:tc>
          <w:tcPr>
            <w:tcW w:w="2086" w:type="dxa"/>
          </w:tcPr>
          <w:p w14:paraId="46BB1048" w14:textId="1CD72BD3" w:rsidR="00194CBD" w:rsidRPr="00CD6DCE" w:rsidRDefault="00CD6DCE" w:rsidP="0003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</w:t>
            </w:r>
            <w:r w:rsidR="00031B3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apa College</w:t>
            </w:r>
          </w:p>
        </w:tc>
        <w:tc>
          <w:tcPr>
            <w:tcW w:w="3503" w:type="dxa"/>
          </w:tcPr>
          <w:p w14:paraId="116C6623" w14:textId="3679D5A6" w:rsidR="00194CBD" w:rsidRPr="00CD6DCE" w:rsidRDefault="00CD6DCE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  <w:tr w:rsidR="00194CBD" w:rsidRPr="00197BA9" w14:paraId="35B6DF25" w14:textId="77777777" w:rsidTr="009E2947">
        <w:trPr>
          <w:jc w:val="center"/>
        </w:trPr>
        <w:tc>
          <w:tcPr>
            <w:tcW w:w="1492" w:type="dxa"/>
          </w:tcPr>
          <w:p w14:paraId="14F1C212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46037277" w:rsidR="00194CBD" w:rsidRPr="00FF3A91" w:rsidRDefault="00FF3A91" w:rsidP="00FF3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4638" w:type="dxa"/>
          </w:tcPr>
          <w:p w14:paraId="68612241" w14:textId="3E459E1B" w:rsidR="00194CBD" w:rsidRPr="00197BA9" w:rsidRDefault="00FF3A91" w:rsidP="00EC7B76">
            <w:pPr>
              <w:rPr>
                <w:rFonts w:ascii="Arial" w:hAnsi="Arial" w:cs="Arial"/>
                <w:lang w:val="el-GR"/>
              </w:rPr>
            </w:pPr>
            <w:proofErr w:type="spellStart"/>
            <w:r w:rsidRPr="00FF3A91">
              <w:rPr>
                <w:rFonts w:ascii="Arial" w:hAnsi="Arial" w:cs="Arial"/>
                <w:lang w:val="el-GR"/>
              </w:rPr>
              <w:t>Strategic</w:t>
            </w:r>
            <w:proofErr w:type="spellEnd"/>
            <w:r w:rsidRPr="00FF3A91">
              <w:rPr>
                <w:rFonts w:ascii="Arial" w:hAnsi="Arial" w:cs="Arial"/>
                <w:lang w:val="el-GR"/>
              </w:rPr>
              <w:t xml:space="preserve"> and </w:t>
            </w:r>
            <w:proofErr w:type="spellStart"/>
            <w:r w:rsidRPr="00FF3A91">
              <w:rPr>
                <w:rFonts w:ascii="Arial" w:hAnsi="Arial" w:cs="Arial"/>
                <w:lang w:val="el-GR"/>
              </w:rPr>
              <w:t>Productivity</w:t>
            </w:r>
            <w:proofErr w:type="spellEnd"/>
            <w:r w:rsidRPr="00FF3A91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FF3A91">
              <w:rPr>
                <w:rFonts w:ascii="Arial" w:hAnsi="Arial" w:cs="Arial"/>
                <w:lang w:val="el-GR"/>
              </w:rPr>
              <w:t>Planning</w:t>
            </w:r>
            <w:proofErr w:type="spellEnd"/>
          </w:p>
        </w:tc>
        <w:tc>
          <w:tcPr>
            <w:tcW w:w="2086" w:type="dxa"/>
          </w:tcPr>
          <w:p w14:paraId="716C1976" w14:textId="7D20E483" w:rsidR="00194CBD" w:rsidRPr="00FF3A91" w:rsidRDefault="00FF3A91" w:rsidP="00EC7B76">
            <w:pPr>
              <w:rPr>
                <w:rFonts w:ascii="Arial" w:hAnsi="Arial" w:cs="Arial"/>
              </w:rPr>
            </w:pPr>
            <w:r w:rsidRPr="00FF3A91">
              <w:rPr>
                <w:rFonts w:ascii="Arial" w:hAnsi="Arial" w:cs="Arial"/>
                <w:lang w:val="en-US"/>
              </w:rPr>
              <w:t>D. A. Metal Home LTD</w:t>
            </w:r>
          </w:p>
        </w:tc>
        <w:tc>
          <w:tcPr>
            <w:tcW w:w="3503" w:type="dxa"/>
          </w:tcPr>
          <w:p w14:paraId="5B19BBC0" w14:textId="7892C992" w:rsidR="00194CBD" w:rsidRPr="00FF3A91" w:rsidRDefault="00FF3A91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Consultant </w:t>
            </w:r>
          </w:p>
        </w:tc>
      </w:tr>
      <w:tr w:rsidR="00194CBD" w:rsidRPr="00197BA9" w14:paraId="661618B1" w14:textId="77777777" w:rsidTr="009E2947">
        <w:trPr>
          <w:jc w:val="center"/>
        </w:trPr>
        <w:tc>
          <w:tcPr>
            <w:tcW w:w="1492" w:type="dxa"/>
          </w:tcPr>
          <w:p w14:paraId="439B5972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19" w:type="dxa"/>
          </w:tcPr>
          <w:p w14:paraId="3918C864" w14:textId="3121D00E" w:rsidR="00194CBD" w:rsidRPr="00FF3A91" w:rsidRDefault="00FF3A91" w:rsidP="00FF3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14:paraId="39C33D6F" w14:textId="370E4278" w:rsidR="000F626A" w:rsidRPr="00197BA9" w:rsidRDefault="000F626A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1218AF0F" w14:textId="52A33CF5" w:rsidR="00194CBD" w:rsidRPr="00197BA9" w:rsidRDefault="00FF3A91" w:rsidP="00EC7B76">
            <w:pPr>
              <w:rPr>
                <w:rFonts w:ascii="Arial" w:hAnsi="Arial" w:cs="Arial"/>
                <w:lang w:val="el-GR"/>
              </w:rPr>
            </w:pPr>
            <w:proofErr w:type="spellStart"/>
            <w:r w:rsidRPr="00FF3A91">
              <w:rPr>
                <w:rFonts w:ascii="Arial" w:hAnsi="Arial" w:cs="Arial"/>
                <w:lang w:val="el-GR"/>
              </w:rPr>
              <w:t>Strategic</w:t>
            </w:r>
            <w:proofErr w:type="spellEnd"/>
            <w:r w:rsidRPr="00FF3A91">
              <w:rPr>
                <w:rFonts w:ascii="Arial" w:hAnsi="Arial" w:cs="Arial"/>
                <w:lang w:val="el-GR"/>
              </w:rPr>
              <w:t xml:space="preserve"> and </w:t>
            </w:r>
            <w:proofErr w:type="spellStart"/>
            <w:r w:rsidRPr="00FF3A91">
              <w:rPr>
                <w:rFonts w:ascii="Arial" w:hAnsi="Arial" w:cs="Arial"/>
                <w:lang w:val="el-GR"/>
              </w:rPr>
              <w:t>Productivity</w:t>
            </w:r>
            <w:proofErr w:type="spellEnd"/>
            <w:r w:rsidRPr="00FF3A91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FF3A91">
              <w:rPr>
                <w:rFonts w:ascii="Arial" w:hAnsi="Arial" w:cs="Arial"/>
                <w:lang w:val="el-GR"/>
              </w:rPr>
              <w:t>Planning</w:t>
            </w:r>
            <w:proofErr w:type="spellEnd"/>
          </w:p>
        </w:tc>
        <w:tc>
          <w:tcPr>
            <w:tcW w:w="2086" w:type="dxa"/>
          </w:tcPr>
          <w:p w14:paraId="58007CDC" w14:textId="2B4EE408" w:rsidR="00194CBD" w:rsidRPr="00197BA9" w:rsidRDefault="00FF3A91" w:rsidP="00EC7B76">
            <w:pPr>
              <w:rPr>
                <w:rFonts w:ascii="Arial" w:hAnsi="Arial" w:cs="Arial"/>
                <w:lang w:val="el-GR"/>
              </w:rPr>
            </w:pPr>
            <w:r w:rsidRPr="00FF3A91">
              <w:rPr>
                <w:rFonts w:ascii="Arial" w:hAnsi="Arial" w:cs="Arial"/>
                <w:lang w:val="en-US"/>
              </w:rPr>
              <w:t xml:space="preserve">Α &amp; Α </w:t>
            </w:r>
            <w:proofErr w:type="spellStart"/>
            <w:r w:rsidRPr="00FF3A91">
              <w:rPr>
                <w:rFonts w:ascii="Arial" w:hAnsi="Arial" w:cs="Arial"/>
                <w:lang w:val="en-US"/>
              </w:rPr>
              <w:t>Βοsκου</w:t>
            </w:r>
            <w:proofErr w:type="spellEnd"/>
            <w:r w:rsidRPr="00FF3A91">
              <w:rPr>
                <w:rFonts w:ascii="Arial" w:hAnsi="Arial" w:cs="Arial"/>
                <w:lang w:val="en-US"/>
              </w:rPr>
              <w:t xml:space="preserve"> LTA</w:t>
            </w:r>
          </w:p>
        </w:tc>
        <w:tc>
          <w:tcPr>
            <w:tcW w:w="3503" w:type="dxa"/>
          </w:tcPr>
          <w:p w14:paraId="25C2D66B" w14:textId="73B20E5F" w:rsidR="00194CBD" w:rsidRPr="00197BA9" w:rsidRDefault="00FF3A91" w:rsidP="00EC7B76">
            <w:pPr>
              <w:rPr>
                <w:rFonts w:ascii="Arial" w:hAnsi="Arial" w:cs="Arial"/>
                <w:lang w:val="el-GR"/>
              </w:rPr>
            </w:pPr>
            <w:r w:rsidRPr="00FF3A91">
              <w:rPr>
                <w:rFonts w:ascii="Arial" w:hAnsi="Arial" w:cs="Arial"/>
              </w:rPr>
              <w:t>Consultant</w:t>
            </w:r>
          </w:p>
        </w:tc>
      </w:tr>
    </w:tbl>
    <w:p w14:paraId="51B0B70A" w14:textId="1BB5F4F9" w:rsidR="00F55E13" w:rsidRDefault="00F55E13" w:rsidP="00F55E1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0F2862AD" w14:textId="3020AE54" w:rsidR="00F55E13" w:rsidRDefault="00F55E13" w:rsidP="00982B89">
      <w:pPr>
        <w:rPr>
          <w:rFonts w:ascii="Arial" w:hAnsi="Arial" w:cs="Arial"/>
          <w:i/>
          <w:sz w:val="20"/>
          <w:szCs w:val="20"/>
        </w:rPr>
      </w:pPr>
    </w:p>
    <w:p w14:paraId="1E0106CB" w14:textId="42065F68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986F399" w14:textId="6B92780F" w:rsidR="00D86C2F" w:rsidRDefault="00D86C2F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D14D600" w14:textId="5C2BADBF" w:rsidR="00D86C2F" w:rsidRDefault="00D86C2F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12B569AE" w14:textId="26376BCF" w:rsidR="00D86C2F" w:rsidRDefault="00D86C2F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72F9D5F" w14:textId="200FBA8D" w:rsidR="00D86C2F" w:rsidRDefault="00D86C2F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167474B6" w14:textId="77777777" w:rsidR="00D86C2F" w:rsidRPr="00F55E13" w:rsidRDefault="00D86C2F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701"/>
        <w:gridCol w:w="2843"/>
        <w:gridCol w:w="3819"/>
        <w:gridCol w:w="3752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</w:rPr>
                  <w:id w:val="2079626296"/>
                  <w:placeholder>
                    <w:docPart w:val="EF870A4DD6B04F7E856318A2BBB581F7"/>
                  </w:placeholder>
                </w:sdtPr>
                <w:sdtEndPr/>
                <w:sdtContent>
                  <w:p w14:paraId="48A6DC71" w14:textId="77777777" w:rsidR="00F55E13" w:rsidRDefault="00F55E13" w:rsidP="00F55E1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Consulting Services and/or Participation in Councils / Boards/ Editorial Committees. </w:t>
                    </w:r>
                  </w:p>
                  <w:p w14:paraId="0AD5F116" w14:textId="29FEDE4E" w:rsidR="008F51B6" w:rsidRDefault="00F55E13" w:rsidP="00F55E1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960CF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List the five (5) more recent </w:t>
                    </w:r>
                  </w:p>
                </w:sdtContent>
              </w:sdt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FFA5BCFDF1314F2FB806D52CF77FBC2E"/>
          </w:placeholder>
        </w:sdtPr>
        <w:sdtEndPr/>
        <w:sdtContent>
          <w:tr w:rsidR="00F55E13" w14:paraId="4A1487D6" w14:textId="4C8E8C2B" w:rsidTr="00FF3A91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70D0A59E" w14:textId="24A266F5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661" w:type="dxa"/>
                <w:shd w:val="clear" w:color="auto" w:fill="9CC2E5" w:themeFill="accent1" w:themeFillTint="99"/>
              </w:tcPr>
              <w:p w14:paraId="0F6EA460" w14:textId="1D820D11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2803" w:type="dxa"/>
                <w:shd w:val="clear" w:color="auto" w:fill="9CC2E5" w:themeFill="accent1" w:themeFillTint="99"/>
              </w:tcPr>
              <w:p w14:paraId="22A4A1A9" w14:textId="1967E62C" w:rsidR="00F55E13" w:rsidRPr="00D620D0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779" w:type="dxa"/>
                <w:shd w:val="clear" w:color="auto" w:fill="9CC2E5" w:themeFill="accent1" w:themeFillTint="99"/>
              </w:tcPr>
              <w:p w14:paraId="7E20C438" w14:textId="142F113B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692" w:type="dxa"/>
                <w:shd w:val="clear" w:color="auto" w:fill="9CC2E5" w:themeFill="accent1" w:themeFillTint="99"/>
              </w:tcPr>
              <w:p w14:paraId="13A429C9" w14:textId="6C36D4DB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:rsidRPr="00CA7BE2" w14:paraId="3D704B79" w14:textId="1BE3C788" w:rsidTr="00FF3A91">
        <w:trPr>
          <w:jc w:val="center"/>
        </w:trPr>
        <w:tc>
          <w:tcPr>
            <w:tcW w:w="1492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1" w:type="dxa"/>
          </w:tcPr>
          <w:p w14:paraId="31BD712E" w14:textId="21911D25" w:rsidR="008F51B6" w:rsidRPr="005523B5" w:rsidRDefault="005523B5" w:rsidP="00A46A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2019 - 2022</w:t>
            </w:r>
          </w:p>
        </w:tc>
        <w:tc>
          <w:tcPr>
            <w:tcW w:w="2803" w:type="dxa"/>
          </w:tcPr>
          <w:p w14:paraId="4BABB91E" w14:textId="5BFC55CC" w:rsidR="008F51B6" w:rsidRPr="001E70A7" w:rsidRDefault="005523B5" w:rsidP="00F55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World Academy of Science, Engineering </w:t>
            </w:r>
            <w:r w:rsidR="00F55E13"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 xml:space="preserve">Technology </w:t>
            </w:r>
          </w:p>
        </w:tc>
        <w:tc>
          <w:tcPr>
            <w:tcW w:w="3779" w:type="dxa"/>
          </w:tcPr>
          <w:p w14:paraId="49097543" w14:textId="50FCD15F" w:rsidR="005523B5" w:rsidRDefault="005523B5" w:rsidP="00BD44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Nominated Member of the IRC Scientific Committee &amp; </w:t>
            </w:r>
          </w:p>
          <w:p w14:paraId="3C87B67A" w14:textId="5717D9C0" w:rsidR="008F51B6" w:rsidRPr="005523B5" w:rsidRDefault="005523B5" w:rsidP="00BD44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Editorial Review Board</w:t>
            </w:r>
          </w:p>
        </w:tc>
        <w:tc>
          <w:tcPr>
            <w:tcW w:w="3692" w:type="dxa"/>
          </w:tcPr>
          <w:p w14:paraId="0C6A7923" w14:textId="61C99E8F" w:rsidR="008F51B6" w:rsidRPr="005523B5" w:rsidRDefault="005523B5" w:rsidP="00E95C9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Peer Reviewer in Academic Journ</w:t>
            </w:r>
            <w:r w:rsidR="006F0EA4">
              <w:rPr>
                <w:rFonts w:ascii="Arial" w:hAnsi="Arial" w:cs="Arial"/>
                <w:lang w:val="en-US"/>
              </w:rPr>
              <w:t>al &amp; Conferences</w:t>
            </w:r>
          </w:p>
        </w:tc>
      </w:tr>
      <w:tr w:rsidR="008F51B6" w14:paraId="7A7AB350" w14:textId="6BB5E730" w:rsidTr="00FF3A91">
        <w:trPr>
          <w:jc w:val="center"/>
        </w:trPr>
        <w:tc>
          <w:tcPr>
            <w:tcW w:w="1492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1" w:type="dxa"/>
          </w:tcPr>
          <w:p w14:paraId="2974A78F" w14:textId="5B08E219" w:rsidR="008F51B6" w:rsidRDefault="006F0EA4" w:rsidP="00A46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2018 - 2020</w:t>
            </w:r>
          </w:p>
        </w:tc>
        <w:tc>
          <w:tcPr>
            <w:tcW w:w="2803" w:type="dxa"/>
          </w:tcPr>
          <w:p w14:paraId="7B4CD304" w14:textId="7ED6BA7C" w:rsidR="008F51B6" w:rsidRDefault="006F0EA4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Journal of Hospitality &amp; Tourism Management</w:t>
            </w:r>
          </w:p>
        </w:tc>
        <w:tc>
          <w:tcPr>
            <w:tcW w:w="3779" w:type="dxa"/>
          </w:tcPr>
          <w:p w14:paraId="6694EDFB" w14:textId="0EBD2C59" w:rsidR="008F51B6" w:rsidRDefault="006F0EA4" w:rsidP="00C6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Editorial Member</w:t>
            </w:r>
          </w:p>
        </w:tc>
        <w:tc>
          <w:tcPr>
            <w:tcW w:w="3692" w:type="dxa"/>
          </w:tcPr>
          <w:p w14:paraId="3C731479" w14:textId="73FF6B97" w:rsidR="008F51B6" w:rsidRDefault="00F55E13" w:rsidP="00E9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the Quality of the Peers’ Review R</w:t>
            </w:r>
            <w:r w:rsidR="006F0EA4">
              <w:rPr>
                <w:rFonts w:ascii="Arial" w:hAnsi="Arial" w:cs="Arial"/>
              </w:rPr>
              <w:t>esponses</w:t>
            </w:r>
          </w:p>
        </w:tc>
      </w:tr>
      <w:tr w:rsidR="00AA48D5" w14:paraId="425D60DD" w14:textId="77777777" w:rsidTr="00FF3A91">
        <w:trPr>
          <w:jc w:val="center"/>
        </w:trPr>
        <w:tc>
          <w:tcPr>
            <w:tcW w:w="1492" w:type="dxa"/>
          </w:tcPr>
          <w:p w14:paraId="26818BA1" w14:textId="47678EB2" w:rsidR="00AA48D5" w:rsidRDefault="00AA48D5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1" w:type="dxa"/>
          </w:tcPr>
          <w:p w14:paraId="52D6738F" w14:textId="557D8010" w:rsidR="00AA48D5" w:rsidRDefault="00AA48D5" w:rsidP="00A46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– on going</w:t>
            </w:r>
          </w:p>
        </w:tc>
        <w:tc>
          <w:tcPr>
            <w:tcW w:w="2803" w:type="dxa"/>
          </w:tcPr>
          <w:p w14:paraId="081C0726" w14:textId="0F43AEE0" w:rsidR="00AA48D5" w:rsidRDefault="00AA48D5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Journal of Management Issues and Research</w:t>
            </w:r>
          </w:p>
        </w:tc>
        <w:tc>
          <w:tcPr>
            <w:tcW w:w="3779" w:type="dxa"/>
          </w:tcPr>
          <w:p w14:paraId="364AFA3F" w14:textId="0CF63664" w:rsidR="00AA48D5" w:rsidRDefault="00AA48D5" w:rsidP="00C6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Journal Reviewer </w:t>
            </w:r>
          </w:p>
        </w:tc>
        <w:tc>
          <w:tcPr>
            <w:tcW w:w="3692" w:type="dxa"/>
          </w:tcPr>
          <w:p w14:paraId="756F1AA0" w14:textId="28CF7F16" w:rsidR="00AA48D5" w:rsidRDefault="00AA48D5" w:rsidP="00E9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Reviewer</w:t>
            </w:r>
          </w:p>
        </w:tc>
      </w:tr>
      <w:tr w:rsidR="005523B5" w:rsidRPr="00A46A94" w14:paraId="4BBC58F3" w14:textId="25E53F80" w:rsidTr="00FF3A91">
        <w:trPr>
          <w:jc w:val="center"/>
        </w:trPr>
        <w:tc>
          <w:tcPr>
            <w:tcW w:w="1492" w:type="dxa"/>
          </w:tcPr>
          <w:p w14:paraId="503DEAF0" w14:textId="6E4AC450" w:rsidR="005523B5" w:rsidRDefault="00AA48D5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1" w:type="dxa"/>
          </w:tcPr>
          <w:p w14:paraId="726AE229" w14:textId="2ADC0242" w:rsidR="005523B5" w:rsidRDefault="005523B5" w:rsidP="00A46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l-GR"/>
              </w:rPr>
              <w:t>0</w:t>
            </w:r>
            <w:r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2803" w:type="dxa"/>
          </w:tcPr>
          <w:p w14:paraId="09732B18" w14:textId="5AA52F30" w:rsidR="005523B5" w:rsidRDefault="005523B5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TALOS</w:t>
            </w:r>
            <w:r w:rsidR="00F5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F5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IMH</w:t>
            </w:r>
          </w:p>
        </w:tc>
        <w:tc>
          <w:tcPr>
            <w:tcW w:w="3779" w:type="dxa"/>
          </w:tcPr>
          <w:p w14:paraId="641D1BB2" w14:textId="0F36F400" w:rsidR="005523B5" w:rsidRPr="00A46A94" w:rsidRDefault="00A46A94" w:rsidP="00C61C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Business Consultant</w:t>
            </w:r>
          </w:p>
        </w:tc>
        <w:tc>
          <w:tcPr>
            <w:tcW w:w="3692" w:type="dxa"/>
          </w:tcPr>
          <w:p w14:paraId="66C1C74C" w14:textId="1BB51798" w:rsidR="005523B5" w:rsidRPr="00A46A94" w:rsidRDefault="00A46A94" w:rsidP="00E95C9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Organization’s Productivity Analysis </w:t>
            </w:r>
            <w:r w:rsidR="00F55E13">
              <w:rPr>
                <w:rFonts w:ascii="Arial" w:hAnsi="Arial" w:cs="Arial"/>
                <w:lang w:val="en-US"/>
              </w:rPr>
              <w:t>&amp;</w:t>
            </w:r>
            <w:r>
              <w:rPr>
                <w:rFonts w:ascii="Arial" w:hAnsi="Arial" w:cs="Arial"/>
                <w:lang w:val="en-US"/>
              </w:rPr>
              <w:t xml:space="preserve"> Business Plan Development</w:t>
            </w:r>
          </w:p>
        </w:tc>
      </w:tr>
      <w:tr w:rsidR="00AA48D5" w:rsidRPr="00A46A94" w14:paraId="5D919A8D" w14:textId="77777777" w:rsidTr="00FF3A91">
        <w:trPr>
          <w:jc w:val="center"/>
        </w:trPr>
        <w:tc>
          <w:tcPr>
            <w:tcW w:w="1492" w:type="dxa"/>
          </w:tcPr>
          <w:p w14:paraId="6DF841E6" w14:textId="0D550A9F" w:rsidR="00AA48D5" w:rsidRDefault="00AA48D5" w:rsidP="00AA4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1" w:type="dxa"/>
          </w:tcPr>
          <w:p w14:paraId="68050804" w14:textId="38511EBE" w:rsidR="00AA48D5" w:rsidRDefault="00AA48D5" w:rsidP="00AA4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– on going</w:t>
            </w:r>
          </w:p>
        </w:tc>
        <w:tc>
          <w:tcPr>
            <w:tcW w:w="2803" w:type="dxa"/>
          </w:tcPr>
          <w:p w14:paraId="24117E36" w14:textId="7EAF8BF8" w:rsidR="00AA48D5" w:rsidRDefault="00AA48D5" w:rsidP="00AA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of Management / Southern Management Association</w:t>
            </w:r>
          </w:p>
        </w:tc>
        <w:tc>
          <w:tcPr>
            <w:tcW w:w="3779" w:type="dxa"/>
          </w:tcPr>
          <w:p w14:paraId="4E23A1A7" w14:textId="38A922EB" w:rsidR="00AA48D5" w:rsidRPr="00AA48D5" w:rsidRDefault="00AA48D5" w:rsidP="00AA4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Journal Reviewer </w:t>
            </w:r>
          </w:p>
        </w:tc>
        <w:tc>
          <w:tcPr>
            <w:tcW w:w="3692" w:type="dxa"/>
          </w:tcPr>
          <w:p w14:paraId="47FD5ACF" w14:textId="3B4B32F4" w:rsidR="00AA48D5" w:rsidRDefault="00AA48D5" w:rsidP="00E95C9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Paper Reviewer</w:t>
            </w:r>
          </w:p>
        </w:tc>
      </w:tr>
    </w:tbl>
    <w:p w14:paraId="3612847D" w14:textId="4A9164E8" w:rsidR="00CE7409" w:rsidRDefault="00CE7409" w:rsidP="006E445F">
      <w:pPr>
        <w:rPr>
          <w:rFonts w:ascii="Arial" w:hAnsi="Arial" w:cs="Arial"/>
          <w:i/>
          <w:sz w:val="20"/>
          <w:szCs w:val="20"/>
          <w:lang w:val="en-US"/>
        </w:rPr>
      </w:pPr>
    </w:p>
    <w:p w14:paraId="46D8F411" w14:textId="77777777" w:rsidR="00D86C2F" w:rsidRPr="00A46A94" w:rsidRDefault="00D86C2F" w:rsidP="006E445F">
      <w:pPr>
        <w:rPr>
          <w:rFonts w:ascii="Arial" w:hAnsi="Arial" w:cs="Arial"/>
          <w:i/>
          <w:sz w:val="20"/>
          <w:szCs w:val="20"/>
          <w:lang w:val="en-US"/>
        </w:rPr>
      </w:pPr>
    </w:p>
    <w:p w14:paraId="17414079" w14:textId="77777777" w:rsidR="00982B89" w:rsidRPr="00A46A94" w:rsidRDefault="00982B89" w:rsidP="00194CBD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:rsidRPr="0095394E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</w:rPr>
                  <w:id w:val="1903177409"/>
                  <w:placeholder>
                    <w:docPart w:val="DB4198F672A8477F8509533BD33515A1"/>
                  </w:placeholder>
                </w:sdtPr>
                <w:sdtEndPr/>
                <w:sdtContent>
                  <w:p w14:paraId="79E4CCF4" w14:textId="77777777" w:rsidR="00F55E13" w:rsidRDefault="00F55E13" w:rsidP="00F55E13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Awards / International Recognition (where applicable).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List the five (5) more recent and other five (5) selected.</w:t>
                    </w:r>
                  </w:p>
                  <w:p w14:paraId="66712381" w14:textId="2F79D99F" w:rsidR="003A37D3" w:rsidRPr="00F55E13" w:rsidRDefault="00F55E13" w:rsidP="00F55E1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 (max total 10)</w:t>
                    </w:r>
                  </w:p>
                </w:sdtContent>
              </w:sdt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1665E5A0E954506859447F8F180D890"/>
          </w:placeholder>
        </w:sdtPr>
        <w:sdtEndPr/>
        <w:sdtContent>
          <w:tr w:rsidR="00F55E1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0BE9F0C4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1F7C0FCC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BAD2973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6AC42A9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51D56487" w:rsidR="003A37D3" w:rsidRPr="000406A4" w:rsidRDefault="000406A4" w:rsidP="00A46A94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2015</w:t>
            </w:r>
          </w:p>
        </w:tc>
        <w:tc>
          <w:tcPr>
            <w:tcW w:w="5075" w:type="dxa"/>
          </w:tcPr>
          <w:p w14:paraId="59E7F193" w14:textId="22663EBD" w:rsidR="003A37D3" w:rsidRDefault="00F55E13" w:rsidP="00CA7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 as a M</w:t>
            </w:r>
            <w:r w:rsidR="000406A4">
              <w:rPr>
                <w:rFonts w:ascii="Arial" w:hAnsi="Arial" w:cs="Arial"/>
              </w:rPr>
              <w:t>ember of the International Scholar Laureate</w:t>
            </w:r>
            <w:r w:rsidR="002B5739">
              <w:rPr>
                <w:rFonts w:ascii="Arial" w:hAnsi="Arial" w:cs="Arial"/>
              </w:rPr>
              <w:t xml:space="preserve"> Society </w:t>
            </w:r>
            <w:r w:rsidR="006E445F">
              <w:rPr>
                <w:rFonts w:ascii="Arial" w:hAnsi="Arial" w:cs="Arial"/>
              </w:rPr>
              <w:t>/</w:t>
            </w:r>
            <w:r w:rsidR="002B5739">
              <w:rPr>
                <w:rFonts w:ascii="Arial" w:hAnsi="Arial" w:cs="Arial"/>
              </w:rPr>
              <w:t xml:space="preserve"> </w:t>
            </w:r>
            <w:r w:rsidR="00CA7BE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igh Academic Performance Upon G</w:t>
            </w:r>
            <w:r w:rsidR="002B5739">
              <w:rPr>
                <w:rFonts w:ascii="Arial" w:hAnsi="Arial" w:cs="Arial"/>
              </w:rPr>
              <w:t>raduation</w:t>
            </w:r>
          </w:p>
        </w:tc>
        <w:tc>
          <w:tcPr>
            <w:tcW w:w="5468" w:type="dxa"/>
          </w:tcPr>
          <w:p w14:paraId="61ED252F" w14:textId="52D37E87" w:rsidR="003A37D3" w:rsidRDefault="000406A4" w:rsidP="0004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Scholar Laureate Program (ISLP) Delegation on Educational Business &amp; Entrepreneurship / Golden Key International Honour Society</w:t>
            </w:r>
          </w:p>
        </w:tc>
      </w:tr>
    </w:tbl>
    <w:p w14:paraId="3DDC9ADC" w14:textId="4CC58CC4" w:rsidR="00C95D62" w:rsidRDefault="00CE7409" w:rsidP="00CE7409">
      <w:pPr>
        <w:tabs>
          <w:tab w:val="left" w:pos="6975"/>
        </w:tabs>
      </w:pPr>
      <w:r>
        <w:tab/>
      </w:r>
    </w:p>
    <w:p w14:paraId="51B6230E" w14:textId="0F42482A" w:rsidR="005A6FCE" w:rsidRDefault="005A6FCE" w:rsidP="00CE7409">
      <w:pPr>
        <w:tabs>
          <w:tab w:val="left" w:pos="6975"/>
        </w:tabs>
      </w:pPr>
    </w:p>
    <w:p w14:paraId="7CD73531" w14:textId="77777777" w:rsidR="005A6FCE" w:rsidRDefault="005A6FCE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:rsidRPr="0095394E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554B0037" w14:textId="77777777" w:rsidR="00F55E13" w:rsidRPr="00F55E13" w:rsidRDefault="00F55E13" w:rsidP="00F55E13">
                <w:pPr>
                  <w:tabs>
                    <w:tab w:val="left" w:pos="6975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55E13">
                  <w:rPr>
                    <w:rFonts w:ascii="Arial" w:hAnsi="Arial" w:cs="Arial"/>
                    <w:b/>
                    <w:color w:val="FFFFFF" w:themeColor="background1"/>
                  </w:rPr>
                  <w:t>Other Achievements. List the five (5) more recent and other five (5) selected.</w:t>
                </w:r>
              </w:p>
              <w:p w14:paraId="10CC3170" w14:textId="537C2417" w:rsidR="00E5476F" w:rsidRPr="00A312EF" w:rsidRDefault="00F55E13" w:rsidP="00F55E1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F55E13">
                  <w:rPr>
                    <w:rFonts w:ascii="Arial" w:hAnsi="Arial" w:cs="Arial"/>
                    <w:b/>
                    <w:color w:val="FFFFFF" w:themeColor="background1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CC26D337D4634D8E94B9492D04ECDB3E"/>
          </w:placeholder>
        </w:sdtPr>
        <w:sdtEndPr/>
        <w:sdtContent>
          <w:tr w:rsidR="00F55E13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0425A8E3" w:rsidR="00F55E13" w:rsidRPr="00A312EF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0F3E4258" w:rsidR="00F55E13" w:rsidRPr="00A312EF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94BBF24" w:rsidR="00F55E13" w:rsidRPr="00A312EF" w:rsidRDefault="00F55E13" w:rsidP="00F55E13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54C4A963" w:rsidR="00F55E13" w:rsidRPr="00961475" w:rsidRDefault="00F55E13" w:rsidP="00F55E1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14F29F1D" w:rsidR="00E5476F" w:rsidRPr="00AA48D5" w:rsidRDefault="00AA48D5" w:rsidP="00FF3A91">
            <w:pPr>
              <w:jc w:val="center"/>
              <w:rPr>
                <w:rFonts w:ascii="Arial" w:hAnsi="Arial" w:cs="Arial"/>
                <w:color w:val="FF0000"/>
              </w:rPr>
            </w:pPr>
            <w:r w:rsidRPr="00FF3A91">
              <w:rPr>
                <w:rFonts w:ascii="Arial" w:hAnsi="Arial" w:cs="Arial"/>
              </w:rPr>
              <w:t>2016</w:t>
            </w:r>
            <w:r w:rsidR="005A6FCE">
              <w:rPr>
                <w:rFonts w:ascii="Arial" w:hAnsi="Arial" w:cs="Arial"/>
              </w:rPr>
              <w:t xml:space="preserve"> – Present </w:t>
            </w:r>
          </w:p>
        </w:tc>
        <w:tc>
          <w:tcPr>
            <w:tcW w:w="5075" w:type="dxa"/>
          </w:tcPr>
          <w:p w14:paraId="53EA27B4" w14:textId="03AADB6D" w:rsidR="00E5476F" w:rsidRDefault="00FF3A91" w:rsidP="00FF3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Nominated member due to high academic performance / </w:t>
            </w:r>
            <w:r w:rsidR="00AA48D5">
              <w:rPr>
                <w:rFonts w:ascii="Arial" w:hAnsi="Arial" w:cs="Arial"/>
              </w:rPr>
              <w:t xml:space="preserve">International Business </w:t>
            </w:r>
            <w:proofErr w:type="spellStart"/>
            <w:r w:rsidR="00AA48D5">
              <w:rPr>
                <w:rFonts w:ascii="Arial" w:hAnsi="Arial" w:cs="Arial"/>
              </w:rPr>
              <w:t>Honor</w:t>
            </w:r>
            <w:proofErr w:type="spellEnd"/>
            <w:r w:rsidR="00AA48D5">
              <w:rPr>
                <w:rFonts w:ascii="Arial" w:hAnsi="Arial" w:cs="Arial"/>
              </w:rPr>
              <w:t xml:space="preserve"> Society</w:t>
            </w:r>
            <w:r>
              <w:rPr>
                <w:rFonts w:ascii="Arial" w:hAnsi="Arial" w:cs="Arial"/>
              </w:rPr>
              <w:t xml:space="preserve">. Delta Mu Delta (DMD) </w:t>
            </w:r>
          </w:p>
        </w:tc>
        <w:tc>
          <w:tcPr>
            <w:tcW w:w="5468" w:type="dxa"/>
          </w:tcPr>
          <w:p w14:paraId="5901F9E2" w14:textId="5747D933" w:rsidR="00E5476F" w:rsidRDefault="00FF3A91" w:rsidP="00496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Business Best Practices</w:t>
            </w: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5801A8CA" w:rsidR="00E5476F" w:rsidRDefault="00FF3A91" w:rsidP="00FF3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5A6FCE">
              <w:rPr>
                <w:rFonts w:ascii="Arial" w:hAnsi="Arial" w:cs="Arial"/>
              </w:rPr>
              <w:t xml:space="preserve"> – Present </w:t>
            </w:r>
          </w:p>
        </w:tc>
        <w:tc>
          <w:tcPr>
            <w:tcW w:w="5075" w:type="dxa"/>
          </w:tcPr>
          <w:p w14:paraId="04ADCE78" w14:textId="6459E135" w:rsidR="00E5476F" w:rsidRDefault="00FF3A91" w:rsidP="00FF3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Nominated member due to high academic performance / Golden Key International </w:t>
            </w:r>
            <w:proofErr w:type="spellStart"/>
            <w:r>
              <w:rPr>
                <w:rFonts w:ascii="Arial" w:hAnsi="Arial" w:cs="Arial"/>
              </w:rPr>
              <w:t>Honor</w:t>
            </w:r>
            <w:proofErr w:type="spellEnd"/>
            <w:r>
              <w:rPr>
                <w:rFonts w:ascii="Arial" w:hAnsi="Arial" w:cs="Arial"/>
              </w:rPr>
              <w:t xml:space="preserve"> Society</w:t>
            </w:r>
          </w:p>
        </w:tc>
        <w:tc>
          <w:tcPr>
            <w:tcW w:w="5468" w:type="dxa"/>
          </w:tcPr>
          <w:p w14:paraId="1AD67D0E" w14:textId="6370569A" w:rsidR="00E5476F" w:rsidRDefault="00FF3A91" w:rsidP="00FF3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Academic Best Practices</w:t>
            </w:r>
          </w:p>
        </w:tc>
      </w:tr>
      <w:bookmarkEnd w:id="0"/>
    </w:tbl>
    <w:p w14:paraId="706851F1" w14:textId="676375AB" w:rsidR="00E5476F" w:rsidRDefault="00E5476F" w:rsidP="00CE7409"/>
    <w:sectPr w:rsidR="00E5476F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81286" w14:textId="77777777" w:rsidR="006A30BA" w:rsidRDefault="006A30BA">
      <w:r>
        <w:separator/>
      </w:r>
    </w:p>
  </w:endnote>
  <w:endnote w:type="continuationSeparator" w:id="0">
    <w:p w14:paraId="1A4F0B43" w14:textId="77777777" w:rsidR="006A30BA" w:rsidRDefault="006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2FF0" w14:textId="276F9DC1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F028A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4CF0763" w:rsidR="005026A5" w:rsidRPr="005026A5" w:rsidRDefault="005026A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388C" w14:textId="396E48A0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F028A">
      <w:rPr>
        <w:rStyle w:val="PageNumber"/>
        <w:rFonts w:ascii="Arial" w:hAnsi="Arial" w:cs="Arial"/>
        <w:noProof/>
        <w:sz w:val="20"/>
        <w:szCs w:val="20"/>
      </w:rPr>
      <w:t>1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6131E06C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7CBBF" w14:textId="77777777" w:rsidR="006A30BA" w:rsidRDefault="006A30BA">
      <w:r>
        <w:separator/>
      </w:r>
    </w:p>
  </w:footnote>
  <w:footnote w:type="continuationSeparator" w:id="0">
    <w:p w14:paraId="7386934C" w14:textId="77777777" w:rsidR="006A30BA" w:rsidRDefault="006A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4F2A" w14:textId="271A3CE9" w:rsidR="00A74F71" w:rsidRPr="004B5B4B" w:rsidRDefault="00220BF1" w:rsidP="00A74F71">
    <w:pPr>
      <w:pStyle w:val="Header"/>
      <w:jc w:val="center"/>
      <w:rPr>
        <w:sz w:val="16"/>
        <w:szCs w:val="16"/>
      </w:rPr>
    </w:pPr>
    <w:r w:rsidRPr="004B5B4B">
      <w:rPr>
        <w:noProof/>
        <w:sz w:val="16"/>
        <w:szCs w:val="16"/>
        <w:lang w:eastAsia="en-GB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31B3C"/>
    <w:rsid w:val="000406A4"/>
    <w:rsid w:val="0004481A"/>
    <w:rsid w:val="00064BF9"/>
    <w:rsid w:val="00090B65"/>
    <w:rsid w:val="000A0FA0"/>
    <w:rsid w:val="000A14BD"/>
    <w:rsid w:val="000B508D"/>
    <w:rsid w:val="000B7A4A"/>
    <w:rsid w:val="000E14CD"/>
    <w:rsid w:val="000E4059"/>
    <w:rsid w:val="000F1888"/>
    <w:rsid w:val="000F3B45"/>
    <w:rsid w:val="000F3C48"/>
    <w:rsid w:val="000F626A"/>
    <w:rsid w:val="00101C69"/>
    <w:rsid w:val="00120C95"/>
    <w:rsid w:val="00126326"/>
    <w:rsid w:val="00133287"/>
    <w:rsid w:val="00140F4E"/>
    <w:rsid w:val="00151E67"/>
    <w:rsid w:val="001767DC"/>
    <w:rsid w:val="0018298B"/>
    <w:rsid w:val="001878A7"/>
    <w:rsid w:val="00194CBD"/>
    <w:rsid w:val="0019680A"/>
    <w:rsid w:val="00197BA9"/>
    <w:rsid w:val="001A0D8E"/>
    <w:rsid w:val="001A16BD"/>
    <w:rsid w:val="001A439D"/>
    <w:rsid w:val="001A6B11"/>
    <w:rsid w:val="001B40FA"/>
    <w:rsid w:val="001B6991"/>
    <w:rsid w:val="001C32B2"/>
    <w:rsid w:val="001C34FF"/>
    <w:rsid w:val="001C78F9"/>
    <w:rsid w:val="001E558B"/>
    <w:rsid w:val="001E70A7"/>
    <w:rsid w:val="001F35F5"/>
    <w:rsid w:val="00207F7B"/>
    <w:rsid w:val="00212598"/>
    <w:rsid w:val="00213653"/>
    <w:rsid w:val="00213980"/>
    <w:rsid w:val="00217769"/>
    <w:rsid w:val="00220BF1"/>
    <w:rsid w:val="00223CCA"/>
    <w:rsid w:val="002525CE"/>
    <w:rsid w:val="00271D0B"/>
    <w:rsid w:val="002B5739"/>
    <w:rsid w:val="002B7CF8"/>
    <w:rsid w:val="002C5E69"/>
    <w:rsid w:val="002D49D4"/>
    <w:rsid w:val="002D5738"/>
    <w:rsid w:val="002D7525"/>
    <w:rsid w:val="002E3A8A"/>
    <w:rsid w:val="002F198A"/>
    <w:rsid w:val="002F5FC4"/>
    <w:rsid w:val="003067EC"/>
    <w:rsid w:val="0031032C"/>
    <w:rsid w:val="00312BAB"/>
    <w:rsid w:val="0033054E"/>
    <w:rsid w:val="00340E2F"/>
    <w:rsid w:val="003529F6"/>
    <w:rsid w:val="00360C72"/>
    <w:rsid w:val="00362EC0"/>
    <w:rsid w:val="00362F5D"/>
    <w:rsid w:val="003A11B0"/>
    <w:rsid w:val="003A37D3"/>
    <w:rsid w:val="003A59A1"/>
    <w:rsid w:val="003B080E"/>
    <w:rsid w:val="003C1299"/>
    <w:rsid w:val="003C31BB"/>
    <w:rsid w:val="003D46E3"/>
    <w:rsid w:val="003E590B"/>
    <w:rsid w:val="003E5E3B"/>
    <w:rsid w:val="003F1383"/>
    <w:rsid w:val="003F342F"/>
    <w:rsid w:val="00434A6D"/>
    <w:rsid w:val="004352C2"/>
    <w:rsid w:val="0044021F"/>
    <w:rsid w:val="00445F7A"/>
    <w:rsid w:val="004515DB"/>
    <w:rsid w:val="0046548B"/>
    <w:rsid w:val="00491158"/>
    <w:rsid w:val="0049174F"/>
    <w:rsid w:val="00497832"/>
    <w:rsid w:val="004A169A"/>
    <w:rsid w:val="004A4B7F"/>
    <w:rsid w:val="004B5B4B"/>
    <w:rsid w:val="004C3515"/>
    <w:rsid w:val="004C3D3F"/>
    <w:rsid w:val="004D74B4"/>
    <w:rsid w:val="004E451B"/>
    <w:rsid w:val="004E7EEF"/>
    <w:rsid w:val="004F3574"/>
    <w:rsid w:val="005026A5"/>
    <w:rsid w:val="00503565"/>
    <w:rsid w:val="00507E66"/>
    <w:rsid w:val="0051110F"/>
    <w:rsid w:val="005153A4"/>
    <w:rsid w:val="00516326"/>
    <w:rsid w:val="00535BB0"/>
    <w:rsid w:val="005523B5"/>
    <w:rsid w:val="005744FD"/>
    <w:rsid w:val="005977B8"/>
    <w:rsid w:val="005A5ED2"/>
    <w:rsid w:val="005A6FCE"/>
    <w:rsid w:val="005B2A28"/>
    <w:rsid w:val="005C51C1"/>
    <w:rsid w:val="005D535E"/>
    <w:rsid w:val="005F1653"/>
    <w:rsid w:val="005F5891"/>
    <w:rsid w:val="006063DB"/>
    <w:rsid w:val="00633EBD"/>
    <w:rsid w:val="00640F73"/>
    <w:rsid w:val="00653154"/>
    <w:rsid w:val="00657965"/>
    <w:rsid w:val="00663A5B"/>
    <w:rsid w:val="0066433D"/>
    <w:rsid w:val="00665181"/>
    <w:rsid w:val="00671CE6"/>
    <w:rsid w:val="0067423A"/>
    <w:rsid w:val="006871B2"/>
    <w:rsid w:val="0069088F"/>
    <w:rsid w:val="006A30BA"/>
    <w:rsid w:val="006A540B"/>
    <w:rsid w:val="006A7415"/>
    <w:rsid w:val="006B61E1"/>
    <w:rsid w:val="006C113D"/>
    <w:rsid w:val="006D30F4"/>
    <w:rsid w:val="006E2E59"/>
    <w:rsid w:val="006E38C5"/>
    <w:rsid w:val="006E445F"/>
    <w:rsid w:val="006F0EA4"/>
    <w:rsid w:val="00717915"/>
    <w:rsid w:val="007266E2"/>
    <w:rsid w:val="007308DB"/>
    <w:rsid w:val="007363C8"/>
    <w:rsid w:val="007375DB"/>
    <w:rsid w:val="007540D0"/>
    <w:rsid w:val="00757ACC"/>
    <w:rsid w:val="007809AA"/>
    <w:rsid w:val="0079237E"/>
    <w:rsid w:val="0079447B"/>
    <w:rsid w:val="007978A0"/>
    <w:rsid w:val="007A00C0"/>
    <w:rsid w:val="007B2BAD"/>
    <w:rsid w:val="007B5E9E"/>
    <w:rsid w:val="007C44EF"/>
    <w:rsid w:val="007D2B3C"/>
    <w:rsid w:val="007D39EE"/>
    <w:rsid w:val="007D4BFC"/>
    <w:rsid w:val="007D7518"/>
    <w:rsid w:val="007D77CA"/>
    <w:rsid w:val="007E55B7"/>
    <w:rsid w:val="007F3CDA"/>
    <w:rsid w:val="007F75E0"/>
    <w:rsid w:val="008010D5"/>
    <w:rsid w:val="008014D9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047EF"/>
    <w:rsid w:val="00911346"/>
    <w:rsid w:val="009166A9"/>
    <w:rsid w:val="00917B4B"/>
    <w:rsid w:val="00923C09"/>
    <w:rsid w:val="00931A8C"/>
    <w:rsid w:val="009329B4"/>
    <w:rsid w:val="00937D86"/>
    <w:rsid w:val="0095394E"/>
    <w:rsid w:val="00960CF4"/>
    <w:rsid w:val="00966344"/>
    <w:rsid w:val="0097618B"/>
    <w:rsid w:val="0098291E"/>
    <w:rsid w:val="00982AEA"/>
    <w:rsid w:val="00982B89"/>
    <w:rsid w:val="00994926"/>
    <w:rsid w:val="009A358E"/>
    <w:rsid w:val="009A6A66"/>
    <w:rsid w:val="009E2947"/>
    <w:rsid w:val="009E50CD"/>
    <w:rsid w:val="009F5BB8"/>
    <w:rsid w:val="00A1061B"/>
    <w:rsid w:val="00A312EF"/>
    <w:rsid w:val="00A40BDA"/>
    <w:rsid w:val="00A46A94"/>
    <w:rsid w:val="00A47ACA"/>
    <w:rsid w:val="00A54B52"/>
    <w:rsid w:val="00A6195E"/>
    <w:rsid w:val="00A62AAE"/>
    <w:rsid w:val="00A634FF"/>
    <w:rsid w:val="00A74F71"/>
    <w:rsid w:val="00A77DBB"/>
    <w:rsid w:val="00A80DE0"/>
    <w:rsid w:val="00A929D4"/>
    <w:rsid w:val="00A96F67"/>
    <w:rsid w:val="00AA002B"/>
    <w:rsid w:val="00AA3DAC"/>
    <w:rsid w:val="00AA447A"/>
    <w:rsid w:val="00AA48D5"/>
    <w:rsid w:val="00AB6916"/>
    <w:rsid w:val="00AD3F1D"/>
    <w:rsid w:val="00AD7AEA"/>
    <w:rsid w:val="00AF4CF6"/>
    <w:rsid w:val="00B4024C"/>
    <w:rsid w:val="00B55C44"/>
    <w:rsid w:val="00B60B8B"/>
    <w:rsid w:val="00B65590"/>
    <w:rsid w:val="00B77D81"/>
    <w:rsid w:val="00B966E1"/>
    <w:rsid w:val="00BA0254"/>
    <w:rsid w:val="00BB7CDD"/>
    <w:rsid w:val="00BB7F65"/>
    <w:rsid w:val="00BD0A30"/>
    <w:rsid w:val="00BD2573"/>
    <w:rsid w:val="00BD34DA"/>
    <w:rsid w:val="00BD4456"/>
    <w:rsid w:val="00BE19EF"/>
    <w:rsid w:val="00BE6F8D"/>
    <w:rsid w:val="00C14426"/>
    <w:rsid w:val="00C21DC8"/>
    <w:rsid w:val="00C5072F"/>
    <w:rsid w:val="00C61CE7"/>
    <w:rsid w:val="00C66ECC"/>
    <w:rsid w:val="00C9244A"/>
    <w:rsid w:val="00C95406"/>
    <w:rsid w:val="00C95D62"/>
    <w:rsid w:val="00CA7BE2"/>
    <w:rsid w:val="00CD6DCE"/>
    <w:rsid w:val="00CE1D31"/>
    <w:rsid w:val="00CE7409"/>
    <w:rsid w:val="00D11627"/>
    <w:rsid w:val="00D26708"/>
    <w:rsid w:val="00D26C6A"/>
    <w:rsid w:val="00D3341B"/>
    <w:rsid w:val="00D43793"/>
    <w:rsid w:val="00D4459F"/>
    <w:rsid w:val="00D5734B"/>
    <w:rsid w:val="00D620D0"/>
    <w:rsid w:val="00D86C2F"/>
    <w:rsid w:val="00D936B7"/>
    <w:rsid w:val="00DA2C0D"/>
    <w:rsid w:val="00DC4F3C"/>
    <w:rsid w:val="00DD5BF0"/>
    <w:rsid w:val="00DD7E02"/>
    <w:rsid w:val="00DF067F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805D5"/>
    <w:rsid w:val="00E906A3"/>
    <w:rsid w:val="00E95C92"/>
    <w:rsid w:val="00EB6991"/>
    <w:rsid w:val="00EC3845"/>
    <w:rsid w:val="00EC7EDB"/>
    <w:rsid w:val="00EE13E6"/>
    <w:rsid w:val="00EE3D38"/>
    <w:rsid w:val="00EE77BC"/>
    <w:rsid w:val="00EF5255"/>
    <w:rsid w:val="00F12370"/>
    <w:rsid w:val="00F132B1"/>
    <w:rsid w:val="00F15F0D"/>
    <w:rsid w:val="00F2787E"/>
    <w:rsid w:val="00F530F8"/>
    <w:rsid w:val="00F55E13"/>
    <w:rsid w:val="00F60990"/>
    <w:rsid w:val="00F71425"/>
    <w:rsid w:val="00F74203"/>
    <w:rsid w:val="00FB18D9"/>
    <w:rsid w:val="00FB6840"/>
    <w:rsid w:val="00FC42B9"/>
    <w:rsid w:val="00FD59FB"/>
    <w:rsid w:val="00FE5667"/>
    <w:rsid w:val="00FF028A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B068D"/>
  <w15:docId w15:val="{B2EB5AE3-1CCF-4AF8-8DDC-D0C7011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3A67602B2114B00B4DF7DDB9F55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807D-42E8-4D9B-9AA9-D9672B3456EA}"/>
      </w:docPartPr>
      <w:docPartBody>
        <w:p w:rsidR="007B0718" w:rsidRDefault="00D2530D" w:rsidP="00D2530D">
          <w:pPr>
            <w:pStyle w:val="33A67602B2114B00B4DF7DDB9F5589AD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08B3FAB7AF54C1189D8BA2A9972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0564-5F5A-458B-8A3D-5361E6B61016}"/>
      </w:docPartPr>
      <w:docPartBody>
        <w:p w:rsidR="007B0718" w:rsidRDefault="00D2530D" w:rsidP="00D2530D">
          <w:pPr>
            <w:pStyle w:val="708B3FAB7AF54C1189D8BA2A99729243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69F481EF084CC9AD5613A41A8E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302A-E36D-4770-B331-7FAA6C50D100}"/>
      </w:docPartPr>
      <w:docPartBody>
        <w:p w:rsidR="007B0718" w:rsidRDefault="00D2530D" w:rsidP="00D2530D">
          <w:pPr>
            <w:pStyle w:val="4269F481EF084CC9AD5613A41A8E5ED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69A8DFC201841C58EF523670BAD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161A-1631-4D86-A5B8-03B2CAF6A9D3}"/>
      </w:docPartPr>
      <w:docPartBody>
        <w:p w:rsidR="007B0718" w:rsidRDefault="00D2530D" w:rsidP="00D2530D">
          <w:pPr>
            <w:pStyle w:val="C69A8DFC201841C58EF523670BAD87E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9D4BC59C74C4BB4AD31D44283BC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1071-A319-46EB-90A5-FF7A210E2649}"/>
      </w:docPartPr>
      <w:docPartBody>
        <w:p w:rsidR="007B0718" w:rsidRDefault="00D2530D" w:rsidP="00D2530D">
          <w:pPr>
            <w:pStyle w:val="B9D4BC59C74C4BB4AD31D44283BC2CE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2DD2CFFA98F417EB5A05962C6CA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10F8-38D1-4803-9AC1-39E70F6B6C28}"/>
      </w:docPartPr>
      <w:docPartBody>
        <w:p w:rsidR="007B0718" w:rsidRDefault="00D2530D" w:rsidP="00D2530D">
          <w:pPr>
            <w:pStyle w:val="82DD2CFFA98F417EB5A05962C6CA7F0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39FA905DD54448E83CCEA9EF457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8C39-F494-4F1C-A1BA-514E6A750F59}"/>
      </w:docPartPr>
      <w:docPartBody>
        <w:p w:rsidR="007B0718" w:rsidRDefault="00D2530D" w:rsidP="00D2530D">
          <w:pPr>
            <w:pStyle w:val="939FA905DD54448E83CCEA9EF457537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623C1D879614B76AC07FCF96F9D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0306-75D3-420B-BCFC-972E1938C730}"/>
      </w:docPartPr>
      <w:docPartBody>
        <w:p w:rsidR="007B0718" w:rsidRDefault="00D2530D" w:rsidP="00D2530D">
          <w:pPr>
            <w:pStyle w:val="B623C1D879614B76AC07FCF96F9D442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0766B45838944FCAA1574944C04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FBC1-5BE1-460B-A864-2A744B5042E0}"/>
      </w:docPartPr>
      <w:docPartBody>
        <w:p w:rsidR="007B0718" w:rsidRDefault="00D2530D" w:rsidP="00D2530D">
          <w:pPr>
            <w:pStyle w:val="90766B45838944FCAA1574944C0408A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EC0F6A60A8E42DAB52C514DB63E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C417-BB57-4419-831D-C0FE245157E4}"/>
      </w:docPartPr>
      <w:docPartBody>
        <w:p w:rsidR="007B0718" w:rsidRDefault="00D2530D" w:rsidP="00D2530D">
          <w:pPr>
            <w:pStyle w:val="BEC0F6A60A8E42DAB52C514DB63EFD4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3D584A316564BC788EADA41C52B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C99A-7D6D-4903-A12F-A916752152D4}"/>
      </w:docPartPr>
      <w:docPartBody>
        <w:p w:rsidR="007B0718" w:rsidRDefault="00D2530D" w:rsidP="00D2530D">
          <w:pPr>
            <w:pStyle w:val="A3D584A316564BC788EADA41C52BFBB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8B1271D96B54613B9C83C3A1F48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B5F0-6263-493F-B1C5-8CBE61250394}"/>
      </w:docPartPr>
      <w:docPartBody>
        <w:p w:rsidR="007B0718" w:rsidRDefault="00D2530D" w:rsidP="00D2530D">
          <w:pPr>
            <w:pStyle w:val="48B1271D96B54613B9C83C3A1F4806A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EF870A4DD6B04F7E856318A2BBB5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4ED-8AEB-4969-831D-118398C61185}"/>
      </w:docPartPr>
      <w:docPartBody>
        <w:p w:rsidR="007B0718" w:rsidRDefault="00D2530D" w:rsidP="00D2530D">
          <w:pPr>
            <w:pStyle w:val="EF870A4DD6B04F7E856318A2BBB581F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FA5BCFDF1314F2FB806D52CF77F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1C27-1F1F-42AC-BDD4-C620003FAEB2}"/>
      </w:docPartPr>
      <w:docPartBody>
        <w:p w:rsidR="007B0718" w:rsidRDefault="00D2530D" w:rsidP="00D2530D">
          <w:pPr>
            <w:pStyle w:val="FFA5BCFDF1314F2FB806D52CF77FBC2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B4198F672A8477F8509533BD335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A072-7E9B-4D32-80A5-A399EA697C29}"/>
      </w:docPartPr>
      <w:docPartBody>
        <w:p w:rsidR="007B0718" w:rsidRDefault="00D2530D" w:rsidP="00D2530D">
          <w:pPr>
            <w:pStyle w:val="DB4198F672A8477F8509533BD33515A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1665E5A0E954506859447F8F180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D8A7-C5A5-4A7D-A573-CCE5C72A71E1}"/>
      </w:docPartPr>
      <w:docPartBody>
        <w:p w:rsidR="007B0718" w:rsidRDefault="00D2530D" w:rsidP="00D2530D">
          <w:pPr>
            <w:pStyle w:val="C1665E5A0E954506859447F8F180D8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C26D337D4634D8E94B9492D04EC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5379-4F2A-41FC-A896-82226BCEA617}"/>
      </w:docPartPr>
      <w:docPartBody>
        <w:p w:rsidR="007B0718" w:rsidRDefault="00D2530D" w:rsidP="00D2530D">
          <w:pPr>
            <w:pStyle w:val="CC26D337D4634D8E94B9492D04ECDB3E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2500F4"/>
    <w:rsid w:val="002E25CB"/>
    <w:rsid w:val="003172C7"/>
    <w:rsid w:val="00317F09"/>
    <w:rsid w:val="003B0F82"/>
    <w:rsid w:val="004013FC"/>
    <w:rsid w:val="00483635"/>
    <w:rsid w:val="004917F4"/>
    <w:rsid w:val="00493C1A"/>
    <w:rsid w:val="005D466D"/>
    <w:rsid w:val="00610D44"/>
    <w:rsid w:val="00667A9C"/>
    <w:rsid w:val="006D76C2"/>
    <w:rsid w:val="006E0AA2"/>
    <w:rsid w:val="006E6339"/>
    <w:rsid w:val="006F667C"/>
    <w:rsid w:val="007B0718"/>
    <w:rsid w:val="007C3087"/>
    <w:rsid w:val="0088096D"/>
    <w:rsid w:val="009466F0"/>
    <w:rsid w:val="009468BB"/>
    <w:rsid w:val="0095060A"/>
    <w:rsid w:val="0095776A"/>
    <w:rsid w:val="00B63453"/>
    <w:rsid w:val="00B63724"/>
    <w:rsid w:val="00B907DA"/>
    <w:rsid w:val="00BA0052"/>
    <w:rsid w:val="00C4550F"/>
    <w:rsid w:val="00C86DE5"/>
    <w:rsid w:val="00C96375"/>
    <w:rsid w:val="00CB3A59"/>
    <w:rsid w:val="00D00B9A"/>
    <w:rsid w:val="00D2530D"/>
    <w:rsid w:val="00D61EB5"/>
    <w:rsid w:val="00D66A52"/>
    <w:rsid w:val="00D75AF8"/>
    <w:rsid w:val="00D81D7C"/>
    <w:rsid w:val="00D83A14"/>
    <w:rsid w:val="00D871B0"/>
    <w:rsid w:val="00DE17EA"/>
    <w:rsid w:val="00DF2AB3"/>
    <w:rsid w:val="00E20C3F"/>
    <w:rsid w:val="00E50A6B"/>
    <w:rsid w:val="00E668C4"/>
    <w:rsid w:val="00E937A4"/>
    <w:rsid w:val="00EB3912"/>
    <w:rsid w:val="00EB7976"/>
    <w:rsid w:val="00EE2A22"/>
    <w:rsid w:val="00EF5B9E"/>
    <w:rsid w:val="00F50B09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718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  <w:style w:type="paragraph" w:customStyle="1" w:styleId="9D398795C5794DD58C239965B1E55B7D">
    <w:name w:val="9D398795C5794DD58C239965B1E55B7D"/>
    <w:rsid w:val="00E937A4"/>
    <w:rPr>
      <w:lang w:val="en-US" w:eastAsia="en-US"/>
    </w:rPr>
  </w:style>
  <w:style w:type="paragraph" w:customStyle="1" w:styleId="E02C520D500F4F2DB41AC3C23E3D5031">
    <w:name w:val="E02C520D500F4F2DB41AC3C23E3D5031"/>
    <w:rsid w:val="00E937A4"/>
    <w:rPr>
      <w:lang w:val="en-US" w:eastAsia="en-US"/>
    </w:rPr>
  </w:style>
  <w:style w:type="paragraph" w:customStyle="1" w:styleId="33A67602B2114B00B4DF7DDB9F5589AD">
    <w:name w:val="33A67602B2114B00B4DF7DDB9F5589AD"/>
    <w:rsid w:val="00D2530D"/>
  </w:style>
  <w:style w:type="paragraph" w:customStyle="1" w:styleId="708B3FAB7AF54C1189D8BA2A99729243">
    <w:name w:val="708B3FAB7AF54C1189D8BA2A99729243"/>
    <w:rsid w:val="00D2530D"/>
  </w:style>
  <w:style w:type="paragraph" w:customStyle="1" w:styleId="4269F481EF084CC9AD5613A41A8E5ED0">
    <w:name w:val="4269F481EF084CC9AD5613A41A8E5ED0"/>
    <w:rsid w:val="00D2530D"/>
  </w:style>
  <w:style w:type="paragraph" w:customStyle="1" w:styleId="C69A8DFC201841C58EF523670BAD87EB">
    <w:name w:val="C69A8DFC201841C58EF523670BAD87EB"/>
    <w:rsid w:val="00D2530D"/>
  </w:style>
  <w:style w:type="paragraph" w:customStyle="1" w:styleId="3E70BA044D0140338D71BD177CACA79B">
    <w:name w:val="3E70BA044D0140338D71BD177CACA79B"/>
    <w:rsid w:val="00D2530D"/>
  </w:style>
  <w:style w:type="paragraph" w:customStyle="1" w:styleId="F55574A1DE3C45D2B71194F28CE55B8C">
    <w:name w:val="F55574A1DE3C45D2B71194F28CE55B8C"/>
    <w:rsid w:val="00D2530D"/>
  </w:style>
  <w:style w:type="paragraph" w:customStyle="1" w:styleId="9DEAC71E373C48D9AA99DB122A29A1A7">
    <w:name w:val="9DEAC71E373C48D9AA99DB122A29A1A7"/>
    <w:rsid w:val="00D2530D"/>
  </w:style>
  <w:style w:type="paragraph" w:customStyle="1" w:styleId="09B9B6F9E2B34D4BA9CC3C3E831699C3">
    <w:name w:val="09B9B6F9E2B34D4BA9CC3C3E831699C3"/>
    <w:rsid w:val="00D2530D"/>
  </w:style>
  <w:style w:type="paragraph" w:customStyle="1" w:styleId="A349B31EDF264FA683A10F5E2B98CA17">
    <w:name w:val="A349B31EDF264FA683A10F5E2B98CA17"/>
    <w:rsid w:val="00D2530D"/>
  </w:style>
  <w:style w:type="paragraph" w:customStyle="1" w:styleId="B1A620FB2E18413EBF594DAC4F668E2D">
    <w:name w:val="B1A620FB2E18413EBF594DAC4F668E2D"/>
    <w:rsid w:val="00D2530D"/>
  </w:style>
  <w:style w:type="paragraph" w:customStyle="1" w:styleId="B9D4BC59C74C4BB4AD31D44283BC2CE5">
    <w:name w:val="B9D4BC59C74C4BB4AD31D44283BC2CE5"/>
    <w:rsid w:val="00D2530D"/>
  </w:style>
  <w:style w:type="paragraph" w:customStyle="1" w:styleId="82DD2CFFA98F417EB5A05962C6CA7F05">
    <w:name w:val="82DD2CFFA98F417EB5A05962C6CA7F05"/>
    <w:rsid w:val="00D2530D"/>
  </w:style>
  <w:style w:type="paragraph" w:customStyle="1" w:styleId="939FA905DD54448E83CCEA9EF457537B">
    <w:name w:val="939FA905DD54448E83CCEA9EF457537B"/>
    <w:rsid w:val="00D2530D"/>
  </w:style>
  <w:style w:type="paragraph" w:customStyle="1" w:styleId="B623C1D879614B76AC07FCF96F9D4420">
    <w:name w:val="B623C1D879614B76AC07FCF96F9D4420"/>
    <w:rsid w:val="00D2530D"/>
  </w:style>
  <w:style w:type="paragraph" w:customStyle="1" w:styleId="90766B45838944FCAA1574944C0408A4">
    <w:name w:val="90766B45838944FCAA1574944C0408A4"/>
    <w:rsid w:val="00D2530D"/>
  </w:style>
  <w:style w:type="paragraph" w:customStyle="1" w:styleId="BEC0F6A60A8E42DAB52C514DB63EFD4C">
    <w:name w:val="BEC0F6A60A8E42DAB52C514DB63EFD4C"/>
    <w:rsid w:val="00D2530D"/>
  </w:style>
  <w:style w:type="paragraph" w:customStyle="1" w:styleId="A3D584A316564BC788EADA41C52BFBBB">
    <w:name w:val="A3D584A316564BC788EADA41C52BFBBB"/>
    <w:rsid w:val="00D2530D"/>
  </w:style>
  <w:style w:type="paragraph" w:customStyle="1" w:styleId="794300D867F147B694AF0D0D0E7C9A03">
    <w:name w:val="794300D867F147B694AF0D0D0E7C9A03"/>
    <w:rsid w:val="00D2530D"/>
  </w:style>
  <w:style w:type="paragraph" w:customStyle="1" w:styleId="48B1271D96B54613B9C83C3A1F4806AF">
    <w:name w:val="48B1271D96B54613B9C83C3A1F4806AF"/>
    <w:rsid w:val="00D2530D"/>
  </w:style>
  <w:style w:type="paragraph" w:customStyle="1" w:styleId="EF870A4DD6B04F7E856318A2BBB581F7">
    <w:name w:val="EF870A4DD6B04F7E856318A2BBB581F7"/>
    <w:rsid w:val="00D2530D"/>
  </w:style>
  <w:style w:type="paragraph" w:customStyle="1" w:styleId="FFA5BCFDF1314F2FB806D52CF77FBC2E">
    <w:name w:val="FFA5BCFDF1314F2FB806D52CF77FBC2E"/>
    <w:rsid w:val="00D2530D"/>
  </w:style>
  <w:style w:type="paragraph" w:customStyle="1" w:styleId="DB4198F672A8477F8509533BD33515A1">
    <w:name w:val="DB4198F672A8477F8509533BD33515A1"/>
    <w:rsid w:val="00D2530D"/>
  </w:style>
  <w:style w:type="paragraph" w:customStyle="1" w:styleId="C1665E5A0E954506859447F8F180D890">
    <w:name w:val="C1665E5A0E954506859447F8F180D890"/>
    <w:rsid w:val="00D2530D"/>
  </w:style>
  <w:style w:type="paragraph" w:customStyle="1" w:styleId="CC26D337D4634D8E94B9492D04ECDB3E">
    <w:name w:val="CC26D337D4634D8E94B9492D04ECDB3E"/>
    <w:rsid w:val="00D2530D"/>
  </w:style>
  <w:style w:type="paragraph" w:customStyle="1" w:styleId="66B8964C105741809430908FC78E6AB9">
    <w:name w:val="66B8964C105741809430908FC78E6AB9"/>
    <w:rsid w:val="007B0718"/>
  </w:style>
  <w:style w:type="paragraph" w:customStyle="1" w:styleId="0846652457544F0CA9A1873850F70419">
    <w:name w:val="0846652457544F0CA9A1873850F70419"/>
    <w:rsid w:val="007B0718"/>
  </w:style>
  <w:style w:type="paragraph" w:customStyle="1" w:styleId="AD4B6B1639274FA3885EFDB80818ACFA">
    <w:name w:val="AD4B6B1639274FA3885EFDB80818ACFA"/>
    <w:rsid w:val="007B0718"/>
  </w:style>
  <w:style w:type="paragraph" w:customStyle="1" w:styleId="51AFD4DDCC0644CEBFCF0891E98A8E57">
    <w:name w:val="51AFD4DDCC0644CEBFCF0891E98A8E57"/>
    <w:rsid w:val="007B0718"/>
  </w:style>
  <w:style w:type="paragraph" w:customStyle="1" w:styleId="C913101034754C6FB799A8F3607026C9">
    <w:name w:val="C913101034754C6FB799A8F3607026C9"/>
    <w:rsid w:val="007B0718"/>
  </w:style>
  <w:style w:type="paragraph" w:customStyle="1" w:styleId="5FE34045495A442392D8C94264784AFC">
    <w:name w:val="5FE34045495A442392D8C94264784AFC"/>
    <w:rsid w:val="007B0718"/>
  </w:style>
  <w:style w:type="paragraph" w:customStyle="1" w:styleId="06951876BC7D49D9BE1F256D2CC73ED1">
    <w:name w:val="06951876BC7D49D9BE1F256D2CC73ED1"/>
    <w:rsid w:val="007B0718"/>
  </w:style>
  <w:style w:type="paragraph" w:customStyle="1" w:styleId="C33111DDEE60433780483847ED4BE166">
    <w:name w:val="C33111DDEE60433780483847ED4BE166"/>
    <w:rsid w:val="007B0718"/>
  </w:style>
  <w:style w:type="paragraph" w:customStyle="1" w:styleId="7983A215686748B2A831BA4FC3C25047">
    <w:name w:val="7983A215686748B2A831BA4FC3C25047"/>
    <w:rsid w:val="007B0718"/>
  </w:style>
  <w:style w:type="paragraph" w:customStyle="1" w:styleId="BE9CEC36B976490D80CE4D1FBCFC2B9B">
    <w:name w:val="BE9CEC36B976490D80CE4D1FBCFC2B9B"/>
    <w:rsid w:val="007B0718"/>
  </w:style>
  <w:style w:type="paragraph" w:customStyle="1" w:styleId="F4A175AA27B34B058CE74DB7DA68339E">
    <w:name w:val="F4A175AA27B34B058CE74DB7DA68339E"/>
    <w:rsid w:val="007B0718"/>
  </w:style>
  <w:style w:type="paragraph" w:customStyle="1" w:styleId="1B1931EFCBEE47F5B3C7CEC02EB43475">
    <w:name w:val="1B1931EFCBEE47F5B3C7CEC02EB43475"/>
    <w:rsid w:val="007B0718"/>
  </w:style>
  <w:style w:type="paragraph" w:customStyle="1" w:styleId="A0FC2D0B1D524F51A06A17F1D7432106">
    <w:name w:val="A0FC2D0B1D524F51A06A17F1D7432106"/>
    <w:rsid w:val="007B0718"/>
  </w:style>
  <w:style w:type="paragraph" w:customStyle="1" w:styleId="ED2D814E6B9C40B8B1FB7D47D06064C9">
    <w:name w:val="ED2D814E6B9C40B8B1FB7D47D06064C9"/>
    <w:rsid w:val="007B0718"/>
  </w:style>
  <w:style w:type="paragraph" w:customStyle="1" w:styleId="23241F7BC75B463FBAAF0919F34AA6DF">
    <w:name w:val="23241F7BC75B463FBAAF0919F34AA6DF"/>
    <w:rsid w:val="007B0718"/>
  </w:style>
  <w:style w:type="paragraph" w:customStyle="1" w:styleId="AEE8FFBFEB584F24A74D66165198BF18">
    <w:name w:val="AEE8FFBFEB584F24A74D66165198BF18"/>
    <w:rsid w:val="007B0718"/>
  </w:style>
  <w:style w:type="paragraph" w:customStyle="1" w:styleId="7219CDDFE59642EEBF453007A9D948F7">
    <w:name w:val="7219CDDFE59642EEBF453007A9D948F7"/>
    <w:rsid w:val="007B0718"/>
  </w:style>
  <w:style w:type="paragraph" w:customStyle="1" w:styleId="CBEBF6F7AE7C41F6A498FEF1CD0263E6">
    <w:name w:val="CBEBF6F7AE7C41F6A498FEF1CD0263E6"/>
    <w:rsid w:val="007B0718"/>
  </w:style>
  <w:style w:type="paragraph" w:customStyle="1" w:styleId="18E88C9EA8B2414DB487E147AA8A5890">
    <w:name w:val="18E88C9EA8B2414DB487E147AA8A5890"/>
    <w:rsid w:val="007B0718"/>
  </w:style>
  <w:style w:type="paragraph" w:customStyle="1" w:styleId="E9049BD1BB46490BB88DAB3732C1BE3D">
    <w:name w:val="E9049BD1BB46490BB88DAB3732C1BE3D"/>
    <w:rsid w:val="007B0718"/>
  </w:style>
  <w:style w:type="paragraph" w:customStyle="1" w:styleId="81506ACC155E475CB8477142FAC34408">
    <w:name w:val="81506ACC155E475CB8477142FAC34408"/>
    <w:rsid w:val="007B0718"/>
  </w:style>
  <w:style w:type="paragraph" w:customStyle="1" w:styleId="6678FD81941642A78D8B7AA549DDB348">
    <w:name w:val="6678FD81941642A78D8B7AA549DDB348"/>
    <w:rsid w:val="007B0718"/>
  </w:style>
  <w:style w:type="paragraph" w:customStyle="1" w:styleId="63A1C2A79C194C7B83E46A116A50AD7E">
    <w:name w:val="63A1C2A79C194C7B83E46A116A50AD7E"/>
    <w:rsid w:val="007B0718"/>
  </w:style>
  <w:style w:type="paragraph" w:customStyle="1" w:styleId="C392B774332649A6AEC4B12ED9B5E8C6">
    <w:name w:val="C392B774332649A6AEC4B12ED9B5E8C6"/>
    <w:rsid w:val="007B0718"/>
  </w:style>
  <w:style w:type="paragraph" w:customStyle="1" w:styleId="4471C4FE60E7448B94EC9D04ACA0885A">
    <w:name w:val="4471C4FE60E7448B94EC9D04ACA0885A"/>
    <w:rsid w:val="007B0718"/>
  </w:style>
  <w:style w:type="paragraph" w:customStyle="1" w:styleId="391EC23593DC46859C547A65C0570CED">
    <w:name w:val="391EC23593DC46859C547A65C0570CED"/>
    <w:rsid w:val="007B0718"/>
  </w:style>
  <w:style w:type="paragraph" w:customStyle="1" w:styleId="E42A8598DD954EC08D51281E515B1FDF">
    <w:name w:val="E42A8598DD954EC08D51281E515B1FDF"/>
    <w:rsid w:val="007B0718"/>
  </w:style>
  <w:style w:type="paragraph" w:customStyle="1" w:styleId="5169D58AB2D14E4099859D978C7DAEF6">
    <w:name w:val="5169D58AB2D14E4099859D978C7DAEF6"/>
    <w:rsid w:val="007B0718"/>
  </w:style>
  <w:style w:type="paragraph" w:customStyle="1" w:styleId="177DC95AB6114738897BCE981C0B9F5F">
    <w:name w:val="177DC95AB6114738897BCE981C0B9F5F"/>
    <w:rsid w:val="007B0718"/>
  </w:style>
  <w:style w:type="paragraph" w:customStyle="1" w:styleId="8E486C8455564718B9F30000B2378481">
    <w:name w:val="8E486C8455564718B9F30000B2378481"/>
    <w:rsid w:val="007B0718"/>
  </w:style>
  <w:style w:type="paragraph" w:customStyle="1" w:styleId="DB99AB8DD400403BA2D27968090319E3">
    <w:name w:val="DB99AB8DD400403BA2D27968090319E3"/>
    <w:rsid w:val="007B0718"/>
  </w:style>
  <w:style w:type="paragraph" w:customStyle="1" w:styleId="9995D4E1A6DF4A5082976A471004EF96">
    <w:name w:val="9995D4E1A6DF4A5082976A471004EF96"/>
    <w:rsid w:val="007B0718"/>
  </w:style>
  <w:style w:type="paragraph" w:customStyle="1" w:styleId="6913C0E18FD74AA08DAAA027583F5BB4">
    <w:name w:val="6913C0E18FD74AA08DAAA027583F5BB4"/>
    <w:rsid w:val="007B0718"/>
  </w:style>
  <w:style w:type="paragraph" w:customStyle="1" w:styleId="6424EAE24C22493DB9C5BF59B183BBD7">
    <w:name w:val="6424EAE24C22493DB9C5BF59B183BBD7"/>
    <w:rsid w:val="007B0718"/>
  </w:style>
  <w:style w:type="paragraph" w:customStyle="1" w:styleId="2D0D5686F93441419C8F67175B7548E4">
    <w:name w:val="2D0D5686F93441419C8F67175B7548E4"/>
    <w:rsid w:val="007B0718"/>
  </w:style>
  <w:style w:type="paragraph" w:customStyle="1" w:styleId="99E319B52DA643028A9059B91F7C1E96">
    <w:name w:val="99E319B52DA643028A9059B91F7C1E96"/>
    <w:rsid w:val="007B0718"/>
  </w:style>
  <w:style w:type="paragraph" w:customStyle="1" w:styleId="6F0CC4BAF10D43A5ABE3C7ED99E90C67">
    <w:name w:val="6F0CC4BAF10D43A5ABE3C7ED99E90C67"/>
    <w:rsid w:val="007B0718"/>
  </w:style>
  <w:style w:type="paragraph" w:customStyle="1" w:styleId="7490B626165E4579822E6EC2C285C696">
    <w:name w:val="7490B626165E4579822E6EC2C285C696"/>
    <w:rsid w:val="007B0718"/>
  </w:style>
  <w:style w:type="paragraph" w:customStyle="1" w:styleId="92034A8F792A43E8AA10F554DD7A6003">
    <w:name w:val="92034A8F792A43E8AA10F554DD7A6003"/>
    <w:rsid w:val="007B0718"/>
  </w:style>
  <w:style w:type="paragraph" w:customStyle="1" w:styleId="61F41A8613B04865BE818FFBECE437DD">
    <w:name w:val="61F41A8613B04865BE818FFBECE437DD"/>
    <w:rsid w:val="007B0718"/>
  </w:style>
  <w:style w:type="paragraph" w:customStyle="1" w:styleId="170EC2ADBBBA47989AD7082348CF49C2">
    <w:name w:val="170EC2ADBBBA47989AD7082348CF49C2"/>
    <w:rsid w:val="007B0718"/>
  </w:style>
  <w:style w:type="paragraph" w:customStyle="1" w:styleId="033532289DD4499D959B65125CE5F74A">
    <w:name w:val="033532289DD4499D959B65125CE5F74A"/>
    <w:rsid w:val="007B0718"/>
  </w:style>
  <w:style w:type="paragraph" w:customStyle="1" w:styleId="39BEAA8EE3D04148B35B4B194E783DFC">
    <w:name w:val="39BEAA8EE3D04148B35B4B194E783DFC"/>
    <w:rsid w:val="007B0718"/>
  </w:style>
  <w:style w:type="paragraph" w:customStyle="1" w:styleId="888D69946F3C472584C553B8A3821693">
    <w:name w:val="888D69946F3C472584C553B8A3821693"/>
    <w:rsid w:val="007B0718"/>
  </w:style>
  <w:style w:type="paragraph" w:customStyle="1" w:styleId="6293CC8F855E4AB5BCEF558DA4B5F96A">
    <w:name w:val="6293CC8F855E4AB5BCEF558DA4B5F96A"/>
    <w:rsid w:val="007B0718"/>
  </w:style>
  <w:style w:type="paragraph" w:customStyle="1" w:styleId="79376C13B71E42569164D82B19ABA4AB">
    <w:name w:val="79376C13B71E42569164D82B19ABA4AB"/>
    <w:rsid w:val="007B0718"/>
  </w:style>
  <w:style w:type="paragraph" w:customStyle="1" w:styleId="1D865337B3104F7C96BB51D369DE6EB9">
    <w:name w:val="1D865337B3104F7C96BB51D369DE6EB9"/>
    <w:rsid w:val="007B0718"/>
  </w:style>
  <w:style w:type="paragraph" w:customStyle="1" w:styleId="025004012FB04D76A58B1511D376B8D2">
    <w:name w:val="025004012FB04D76A58B1511D376B8D2"/>
    <w:rsid w:val="007B0718"/>
  </w:style>
  <w:style w:type="paragraph" w:customStyle="1" w:styleId="6AA455398524420E9C043850F228A888">
    <w:name w:val="6AA455398524420E9C043850F228A888"/>
    <w:rsid w:val="007B0718"/>
  </w:style>
  <w:style w:type="paragraph" w:customStyle="1" w:styleId="6A1A6AF3F778498CA00EB1A7FC2C7AF4">
    <w:name w:val="6A1A6AF3F778498CA00EB1A7FC2C7AF4"/>
    <w:rsid w:val="007B0718"/>
  </w:style>
  <w:style w:type="paragraph" w:customStyle="1" w:styleId="DB4A14E9D5F94D93A0FE78A964478AFC">
    <w:name w:val="DB4A14E9D5F94D93A0FE78A964478AFC"/>
    <w:rsid w:val="007B0718"/>
  </w:style>
  <w:style w:type="paragraph" w:customStyle="1" w:styleId="63C9926917EF4BC3B1BBFD96A3C78D29">
    <w:name w:val="63C9926917EF4BC3B1BBFD96A3C78D29"/>
    <w:rsid w:val="007B0718"/>
  </w:style>
  <w:style w:type="paragraph" w:customStyle="1" w:styleId="2A88470B13324FDBAA9EE0BD435F20B5">
    <w:name w:val="2A88470B13324FDBAA9EE0BD435F20B5"/>
    <w:rsid w:val="007B0718"/>
  </w:style>
  <w:style w:type="paragraph" w:customStyle="1" w:styleId="F62C2E8CE3B1493C83740663E9D5E516">
    <w:name w:val="F62C2E8CE3B1493C83740663E9D5E516"/>
    <w:rsid w:val="007B0718"/>
  </w:style>
  <w:style w:type="paragraph" w:customStyle="1" w:styleId="F31F272166E643F2A6ADC5750C368F21">
    <w:name w:val="F31F272166E643F2A6ADC5750C368F21"/>
    <w:rsid w:val="007B0718"/>
  </w:style>
  <w:style w:type="paragraph" w:customStyle="1" w:styleId="BE9AD8C59A0645FFBEA5B04219501356">
    <w:name w:val="BE9AD8C59A0645FFBEA5B04219501356"/>
    <w:rsid w:val="007B0718"/>
  </w:style>
  <w:style w:type="paragraph" w:customStyle="1" w:styleId="35FDDA07FC754D6AB425061FA2A9419D">
    <w:name w:val="35FDDA07FC754D6AB425061FA2A9419D"/>
    <w:rsid w:val="007B0718"/>
  </w:style>
  <w:style w:type="paragraph" w:customStyle="1" w:styleId="66B9937485E64BA49FA486D2AADD9F4B">
    <w:name w:val="66B9937485E64BA49FA486D2AADD9F4B"/>
    <w:rsid w:val="007B0718"/>
  </w:style>
  <w:style w:type="paragraph" w:customStyle="1" w:styleId="74742A39D57A4791AD258E95EF695594">
    <w:name w:val="74742A39D57A4791AD258E95EF695594"/>
    <w:rsid w:val="007B0718"/>
  </w:style>
  <w:style w:type="paragraph" w:customStyle="1" w:styleId="11366231C4044E71A2535FF11AEFB5AD">
    <w:name w:val="11366231C4044E71A2535FF11AEFB5AD"/>
    <w:rsid w:val="007B0718"/>
  </w:style>
  <w:style w:type="paragraph" w:customStyle="1" w:styleId="BB3EEA13491E41898E69CCFD1EAB19B9">
    <w:name w:val="BB3EEA13491E41898E69CCFD1EAB19B9"/>
    <w:rsid w:val="007B0718"/>
  </w:style>
  <w:style w:type="paragraph" w:customStyle="1" w:styleId="00F9134688C444099D9A9577F93AFB46">
    <w:name w:val="00F9134688C444099D9A9577F93AFB46"/>
    <w:rsid w:val="007B0718"/>
  </w:style>
  <w:style w:type="paragraph" w:customStyle="1" w:styleId="9037299974C8450291C8F7CD1B241D20">
    <w:name w:val="9037299974C8450291C8F7CD1B241D20"/>
    <w:rsid w:val="007B0718"/>
  </w:style>
  <w:style w:type="paragraph" w:customStyle="1" w:styleId="80EBB3D8FB374113B820062B3BB9B2BB">
    <w:name w:val="80EBB3D8FB374113B820062B3BB9B2BB"/>
    <w:rsid w:val="007B0718"/>
  </w:style>
  <w:style w:type="paragraph" w:customStyle="1" w:styleId="E4B4D9FB0E3644868E4338DF9E336624">
    <w:name w:val="E4B4D9FB0E3644868E4338DF9E336624"/>
    <w:rsid w:val="007B0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5B82-DFF5-47E3-BDDA-FE4B7DF6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Charalambos Chasos</dc:creator>
  <cp:lastModifiedBy>Antonia Doumani</cp:lastModifiedBy>
  <cp:revision>6</cp:revision>
  <cp:lastPrinted>2018-11-02T12:49:00Z</cp:lastPrinted>
  <dcterms:created xsi:type="dcterms:W3CDTF">2019-02-12T11:55:00Z</dcterms:created>
  <dcterms:modified xsi:type="dcterms:W3CDTF">2019-09-03T08:08:00Z</dcterms:modified>
</cp:coreProperties>
</file>