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FD5E7" w14:textId="77777777" w:rsidR="004714CE" w:rsidRPr="00C66ECC" w:rsidRDefault="004714CE" w:rsidP="004714CE">
      <w:pPr>
        <w:ind w:left="-360"/>
        <w:jc w:val="right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FORM: 500.1.04</w:t>
      </w:r>
    </w:p>
    <w:tbl>
      <w:tblPr>
        <w:tblW w:w="9859" w:type="dxa"/>
        <w:jc w:val="center"/>
        <w:tblCellSpacing w:w="20" w:type="dxa"/>
        <w:shd w:val="clear" w:color="auto" w:fill="1F4E79" w:themeFill="accent1" w:themeFillShade="80"/>
        <w:tblLook w:val="01E0" w:firstRow="1" w:lastRow="1" w:firstColumn="1" w:lastColumn="1" w:noHBand="0" w:noVBand="0"/>
      </w:tblPr>
      <w:tblGrid>
        <w:gridCol w:w="9859"/>
      </w:tblGrid>
      <w:tr w:rsidR="00EE77BC" w:rsidRPr="00937D86" w14:paraId="4D990BC0" w14:textId="77777777" w:rsidTr="00FB18D9">
        <w:trPr>
          <w:tblCellSpacing w:w="20" w:type="dxa"/>
          <w:jc w:val="center"/>
        </w:trPr>
        <w:tc>
          <w:tcPr>
            <w:tcW w:w="9779" w:type="dxa"/>
            <w:shd w:val="clear" w:color="auto" w:fill="1F4E79" w:themeFill="accent1" w:themeFillShade="80"/>
          </w:tcPr>
          <w:sdt>
            <w:sdtPr>
              <w:rPr>
                <w:rFonts w:ascii="Arial" w:hAnsi="Arial" w:cs="Arial"/>
                <w:b/>
                <w:color w:val="FFFFFF"/>
              </w:rPr>
              <w:id w:val="917679769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4460B8A9" w14:textId="0FC24169" w:rsidR="00EE77BC" w:rsidRPr="00937D86" w:rsidRDefault="005026A5" w:rsidP="000A14BD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Academic </w:t>
                </w:r>
                <w:r w:rsidR="000A14BD">
                  <w:rPr>
                    <w:rFonts w:ascii="Arial" w:hAnsi="Arial" w:cs="Arial"/>
                    <w:b/>
                    <w:color w:val="FFFFFF"/>
                  </w:rPr>
                  <w:t>Personnel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Short Profile</w:t>
                </w:r>
                <w:r w:rsidR="009C081E">
                  <w:rPr>
                    <w:rFonts w:ascii="Arial" w:hAnsi="Arial" w:cs="Arial"/>
                    <w:b/>
                    <w:color w:val="FFFFFF"/>
                  </w:rPr>
                  <w:t xml:space="preserve"> / Short CV</w:t>
                </w:r>
              </w:p>
            </w:sdtContent>
          </w:sdt>
        </w:tc>
      </w:tr>
    </w:tbl>
    <w:p w14:paraId="0364B539" w14:textId="77777777" w:rsidR="00EE77BC" w:rsidRPr="00937D86" w:rsidRDefault="00EE77BC" w:rsidP="001767DC">
      <w:pPr>
        <w:ind w:left="1236"/>
        <w:jc w:val="center"/>
        <w:rPr>
          <w:rFonts w:ascii="Arial" w:hAnsi="Arial" w:cs="Arial"/>
          <w:b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20"/>
        <w:gridCol w:w="10583"/>
      </w:tblGrid>
      <w:tr w:rsidR="00F12370" w:rsidRPr="00937D86" w14:paraId="3185E9C9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4988F178" w14:textId="50A63CA5" w:rsidR="00F12370" w:rsidRPr="00923C09" w:rsidRDefault="00F70C37" w:rsidP="00902D80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843546369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902D80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Institution</w:t>
                </w:r>
              </w:sdtContent>
            </w:sdt>
            <w:r w:rsidR="008925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523" w:type="dxa"/>
            <w:shd w:val="clear" w:color="auto" w:fill="auto"/>
          </w:tcPr>
          <w:p w14:paraId="25A4776A" w14:textId="3D8B4032" w:rsidR="00F12370" w:rsidRPr="006871B2" w:rsidRDefault="000C240B" w:rsidP="00BB7C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InterNapa College</w:t>
            </w:r>
          </w:p>
        </w:tc>
      </w:tr>
      <w:tr w:rsidR="00EE77BC" w:rsidRPr="00937D86" w14:paraId="30B80DDF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164740575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351FC7A5" w14:textId="77777777" w:rsidR="00EE77BC" w:rsidRPr="00923C09" w:rsidRDefault="004714CE" w:rsidP="004714CE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Surname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F3AE035" w14:textId="4EFEAC8E" w:rsidR="00EE77BC" w:rsidRPr="006871B2" w:rsidRDefault="000C240B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Anastasiou </w:t>
            </w:r>
          </w:p>
        </w:tc>
      </w:tr>
      <w:tr w:rsidR="004714CE" w:rsidRPr="00937D86" w14:paraId="49F6A3FD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1FF8FBD4" w14:textId="77777777" w:rsidR="004714CE" w:rsidRDefault="004714CE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10523" w:type="dxa"/>
            <w:shd w:val="clear" w:color="auto" w:fill="auto"/>
          </w:tcPr>
          <w:p w14:paraId="2DE1C95C" w14:textId="283EABCD" w:rsidR="004714CE" w:rsidRPr="006871B2" w:rsidRDefault="000C240B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Nicos</w:t>
            </w:r>
          </w:p>
        </w:tc>
      </w:tr>
      <w:tr w:rsidR="00EE77BC" w:rsidRPr="00937D86" w14:paraId="12AE015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767424300"/>
              <w:lock w:val="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15FE0B63" w14:textId="77777777" w:rsidR="00EE77BC" w:rsidRPr="00923C09" w:rsidRDefault="0090330D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Rank</w:t>
                </w:r>
                <w:r w:rsidR="008C70A9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4E078CB6" w14:textId="6459BF72" w:rsidR="00EE77BC" w:rsidRPr="006871B2" w:rsidRDefault="000C240B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Professor </w:t>
            </w:r>
          </w:p>
        </w:tc>
      </w:tr>
      <w:tr w:rsidR="00EE77BC" w:rsidRPr="00937D86" w14:paraId="34D01DFC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207993896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3876AE5D" w14:textId="77777777" w:rsidR="00EE77BC" w:rsidRPr="00923C09" w:rsidRDefault="00902D80" w:rsidP="00902D80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Program of Study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3C0C095E" w14:textId="7CCC7405" w:rsidR="00EE77BC" w:rsidRPr="006871B2" w:rsidRDefault="000C240B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Hospitality &amp; Tourism Management</w:t>
            </w:r>
          </w:p>
        </w:tc>
      </w:tr>
      <w:tr w:rsidR="00EE77BC" w:rsidRPr="00937D86" w14:paraId="1BA6BE4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2F1B2749" w14:textId="2D2D0F07" w:rsidR="00EE77BC" w:rsidRPr="00923C09" w:rsidRDefault="00F70C37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  <w:lang w:eastAsia="el-GR"/>
                </w:rPr>
                <w:id w:val="574325561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90330D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Scientific </w:t>
                </w:r>
                <w:r w:rsidR="00001D65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>Domain:</w:t>
                </w:r>
                <w:r w:rsidR="00001D65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 *</w:t>
                </w:r>
              </w:sdtContent>
            </w:sdt>
          </w:p>
        </w:tc>
        <w:tc>
          <w:tcPr>
            <w:tcW w:w="10523" w:type="dxa"/>
            <w:shd w:val="clear" w:color="auto" w:fill="auto"/>
          </w:tcPr>
          <w:p w14:paraId="3FBEF416" w14:textId="6996C016" w:rsidR="00EE77BC" w:rsidRPr="006871B2" w:rsidRDefault="000C240B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Management </w:t>
            </w:r>
            <w:r w:rsidR="0098429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/ Marketing </w:t>
            </w:r>
          </w:p>
        </w:tc>
      </w:tr>
    </w:tbl>
    <w:p w14:paraId="2AF278B2" w14:textId="6BF7BDE7" w:rsidR="006B0F8F" w:rsidRPr="00A5374D" w:rsidRDefault="006A12E5" w:rsidP="00A5374D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*Field of Specialization</w:t>
      </w:r>
    </w:p>
    <w:tbl>
      <w:tblPr>
        <w:tblW w:w="1441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134"/>
        <w:gridCol w:w="3686"/>
        <w:gridCol w:w="3018"/>
        <w:gridCol w:w="3604"/>
      </w:tblGrid>
      <w:tr w:rsidR="00001D65" w:rsidRPr="00937D86" w14:paraId="7DAC1C8B" w14:textId="77777777" w:rsidTr="004A4FA4">
        <w:trPr>
          <w:tblCellSpacing w:w="20" w:type="dxa"/>
          <w:jc w:val="center"/>
        </w:trPr>
        <w:tc>
          <w:tcPr>
            <w:tcW w:w="14331" w:type="dxa"/>
            <w:gridSpan w:val="5"/>
            <w:tcBorders>
              <w:bottom w:val="outset" w:sz="6" w:space="0" w:color="auto"/>
            </w:tcBorders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07276907"/>
              <w:placeholder>
                <w:docPart w:val="730A6089E0FB4D7BA52506DA93ACBD57"/>
              </w:placeholder>
            </w:sdtPr>
            <w:sdtEndPr/>
            <w:sdtContent>
              <w:p w14:paraId="7C951973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Academic</w:t>
                </w:r>
                <w:r w:rsidRPr="00937D86">
                  <w:rPr>
                    <w:rFonts w:ascii="Arial" w:hAnsi="Arial" w:cs="Arial"/>
                    <w:b/>
                    <w:color w:val="FFFFFF"/>
                  </w:rPr>
                  <w:t xml:space="preserve"> qualifications</w:t>
                </w:r>
              </w:p>
              <w:p w14:paraId="7EFE5266" w14:textId="77777777" w:rsidR="00001D65" w:rsidRPr="00937D86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(list by highest qualification)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967083553"/>
          <w:lock w:val="contentLocked"/>
          <w:placeholder>
            <w:docPart w:val="730A6089E0FB4D7BA52506DA93ACBD57"/>
          </w:placeholder>
        </w:sdtPr>
        <w:sdtEndPr/>
        <w:sdtContent>
          <w:tr w:rsidR="00001D65" w:rsidRPr="00923C09" w14:paraId="47A4B71E" w14:textId="77777777" w:rsidTr="004A4FA4">
            <w:trPr>
              <w:tblCellSpacing w:w="20" w:type="dxa"/>
              <w:jc w:val="center"/>
            </w:trPr>
            <w:tc>
              <w:tcPr>
                <w:tcW w:w="2909" w:type="dxa"/>
                <w:shd w:val="clear" w:color="auto" w:fill="9CC2E5" w:themeFill="accent1" w:themeFillTint="99"/>
                <w:vAlign w:val="center"/>
              </w:tcPr>
              <w:p w14:paraId="4ED00CB0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Qualification</w:t>
                </w:r>
              </w:p>
            </w:tc>
            <w:tc>
              <w:tcPr>
                <w:tcW w:w="1094" w:type="dxa"/>
                <w:shd w:val="clear" w:color="auto" w:fill="9CC2E5" w:themeFill="accent1" w:themeFillTint="99"/>
                <w:vAlign w:val="center"/>
              </w:tcPr>
              <w:p w14:paraId="1E839016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Year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  <w:vAlign w:val="center"/>
              </w:tcPr>
              <w:p w14:paraId="383B4ECB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Awarding Institution</w:t>
                </w:r>
              </w:p>
            </w:tc>
            <w:tc>
              <w:tcPr>
                <w:tcW w:w="2978" w:type="dxa"/>
                <w:shd w:val="clear" w:color="auto" w:fill="9CC2E5" w:themeFill="accent1" w:themeFillTint="99"/>
                <w:vAlign w:val="center"/>
              </w:tcPr>
              <w:p w14:paraId="564AA16E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Department</w:t>
                </w:r>
              </w:p>
            </w:tc>
            <w:tc>
              <w:tcPr>
                <w:tcW w:w="3544" w:type="dxa"/>
                <w:shd w:val="clear" w:color="auto" w:fill="9CC2E5" w:themeFill="accent1" w:themeFillTint="99"/>
                <w:vAlign w:val="center"/>
              </w:tcPr>
              <w:p w14:paraId="081FD115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Thesis title</w:t>
                </w:r>
              </w:p>
            </w:tc>
          </w:tr>
        </w:sdtContent>
      </w:sdt>
      <w:tr w:rsidR="00001D65" w:rsidRPr="00923C09" w14:paraId="53B411DC" w14:textId="77777777" w:rsidTr="004A4FA4">
        <w:trPr>
          <w:trHeight w:val="273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1511E559" w14:textId="68C186E6" w:rsidR="00001D65" w:rsidRPr="00923C09" w:rsidRDefault="000C240B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PhD</w:t>
            </w:r>
          </w:p>
        </w:tc>
        <w:tc>
          <w:tcPr>
            <w:tcW w:w="1094" w:type="dxa"/>
            <w:shd w:val="clear" w:color="auto" w:fill="auto"/>
          </w:tcPr>
          <w:p w14:paraId="6A984CF0" w14:textId="647AB767" w:rsidR="00001D65" w:rsidRPr="00923C09" w:rsidRDefault="000C240B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1982</w:t>
            </w:r>
          </w:p>
        </w:tc>
        <w:tc>
          <w:tcPr>
            <w:tcW w:w="3646" w:type="dxa"/>
            <w:shd w:val="clear" w:color="auto" w:fill="auto"/>
          </w:tcPr>
          <w:p w14:paraId="6FCC8992" w14:textId="4E27979F" w:rsidR="00001D65" w:rsidRPr="00923C09" w:rsidRDefault="000C240B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University of London</w:t>
            </w:r>
          </w:p>
        </w:tc>
        <w:tc>
          <w:tcPr>
            <w:tcW w:w="2978" w:type="dxa"/>
            <w:shd w:val="clear" w:color="auto" w:fill="auto"/>
          </w:tcPr>
          <w:p w14:paraId="14C6A5F2" w14:textId="21C5E2E6" w:rsidR="00001D65" w:rsidRPr="00923C09" w:rsidRDefault="000C240B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Chemistry </w:t>
            </w:r>
          </w:p>
        </w:tc>
        <w:tc>
          <w:tcPr>
            <w:tcW w:w="3544" w:type="dxa"/>
            <w:shd w:val="clear" w:color="auto" w:fill="auto"/>
          </w:tcPr>
          <w:p w14:paraId="23D8EACA" w14:textId="2702F03D" w:rsidR="00001D65" w:rsidRPr="00923C09" w:rsidRDefault="00DB4066" w:rsidP="00DB406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Molecular Dynamics Computer Simulation of the Water – Salt Interface </w:t>
            </w:r>
          </w:p>
        </w:tc>
      </w:tr>
      <w:tr w:rsidR="00001D65" w:rsidRPr="00923C09" w14:paraId="5267B726" w14:textId="77777777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3E1E13E4" w14:textId="10C7E425" w:rsidR="00001D65" w:rsidRPr="00923C09" w:rsidRDefault="000C240B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MBA</w:t>
            </w:r>
          </w:p>
        </w:tc>
        <w:tc>
          <w:tcPr>
            <w:tcW w:w="1094" w:type="dxa"/>
            <w:shd w:val="clear" w:color="auto" w:fill="auto"/>
          </w:tcPr>
          <w:p w14:paraId="22EDEC0B" w14:textId="00022204" w:rsidR="00001D65" w:rsidRPr="00923C09" w:rsidRDefault="000C240B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1993</w:t>
            </w:r>
          </w:p>
        </w:tc>
        <w:tc>
          <w:tcPr>
            <w:tcW w:w="3646" w:type="dxa"/>
            <w:shd w:val="clear" w:color="auto" w:fill="auto"/>
          </w:tcPr>
          <w:p w14:paraId="1C853026" w14:textId="43B21015" w:rsidR="00001D65" w:rsidRPr="00923C09" w:rsidRDefault="000C240B" w:rsidP="004A4FA4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Maastricht School of Management</w:t>
            </w:r>
          </w:p>
        </w:tc>
        <w:tc>
          <w:tcPr>
            <w:tcW w:w="2978" w:type="dxa"/>
            <w:shd w:val="clear" w:color="auto" w:fill="auto"/>
          </w:tcPr>
          <w:p w14:paraId="3C94E697" w14:textId="275756B6" w:rsidR="00001D65" w:rsidRPr="00923C09" w:rsidRDefault="000C240B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Management/Marketing</w:t>
            </w:r>
          </w:p>
        </w:tc>
        <w:tc>
          <w:tcPr>
            <w:tcW w:w="3544" w:type="dxa"/>
            <w:shd w:val="clear" w:color="auto" w:fill="auto"/>
          </w:tcPr>
          <w:p w14:paraId="375EFEF4" w14:textId="41B460AD" w:rsidR="00001D65" w:rsidRPr="00923C09" w:rsidRDefault="001D26BA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Focus on the Future, a Project on Strategic Management</w:t>
            </w:r>
          </w:p>
        </w:tc>
      </w:tr>
      <w:tr w:rsidR="00001D65" w:rsidRPr="00923C09" w14:paraId="6A540C4C" w14:textId="77777777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6FEA04D8" w14:textId="3E8ED5FA" w:rsidR="00001D65" w:rsidRPr="00923C09" w:rsidRDefault="000C240B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MSc</w:t>
            </w:r>
          </w:p>
        </w:tc>
        <w:tc>
          <w:tcPr>
            <w:tcW w:w="1094" w:type="dxa"/>
            <w:shd w:val="clear" w:color="auto" w:fill="auto"/>
          </w:tcPr>
          <w:p w14:paraId="7FC8BCB7" w14:textId="7C88EA5E" w:rsidR="00001D65" w:rsidRPr="00923C09" w:rsidRDefault="000C240B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1979</w:t>
            </w:r>
          </w:p>
        </w:tc>
        <w:tc>
          <w:tcPr>
            <w:tcW w:w="3646" w:type="dxa"/>
            <w:shd w:val="clear" w:color="auto" w:fill="auto"/>
          </w:tcPr>
          <w:p w14:paraId="52FCA833" w14:textId="12E4EC43" w:rsidR="00001D65" w:rsidRPr="00923C09" w:rsidRDefault="000C240B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University of Manchester </w:t>
            </w:r>
          </w:p>
        </w:tc>
        <w:tc>
          <w:tcPr>
            <w:tcW w:w="2978" w:type="dxa"/>
            <w:shd w:val="clear" w:color="auto" w:fill="auto"/>
          </w:tcPr>
          <w:p w14:paraId="41CD7FC6" w14:textId="6CB4FE56" w:rsidR="00001D65" w:rsidRPr="00923C09" w:rsidRDefault="000C240B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Chemistry </w:t>
            </w:r>
          </w:p>
        </w:tc>
        <w:tc>
          <w:tcPr>
            <w:tcW w:w="3544" w:type="dxa"/>
            <w:shd w:val="clear" w:color="auto" w:fill="auto"/>
          </w:tcPr>
          <w:p w14:paraId="03ABA134" w14:textId="1FCCEC78" w:rsidR="00001D65" w:rsidRPr="00923C09" w:rsidRDefault="001D26BA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Aspects of the </w:t>
            </w:r>
            <w:r w:rsidR="00DB4066">
              <w:rPr>
                <w:rFonts w:ascii="Arial" w:hAnsi="Arial" w:cs="Arial"/>
                <w:color w:val="000000"/>
                <w:sz w:val="22"/>
              </w:rPr>
              <w:t>Reactivity of Aromatic Carbonyl Triplets</w:t>
            </w:r>
          </w:p>
        </w:tc>
      </w:tr>
      <w:tr w:rsidR="000C240B" w:rsidRPr="00923C09" w14:paraId="726A9754" w14:textId="77777777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3568B998" w14:textId="643CFBEC" w:rsidR="000C240B" w:rsidRPr="00923C09" w:rsidRDefault="000C240B" w:rsidP="000C240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BSc</w:t>
            </w:r>
          </w:p>
        </w:tc>
        <w:tc>
          <w:tcPr>
            <w:tcW w:w="1094" w:type="dxa"/>
            <w:shd w:val="clear" w:color="auto" w:fill="auto"/>
          </w:tcPr>
          <w:p w14:paraId="0DA4CAF9" w14:textId="61BF8F90" w:rsidR="000C240B" w:rsidRPr="00923C09" w:rsidRDefault="000C240B" w:rsidP="000C240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1978</w:t>
            </w:r>
          </w:p>
        </w:tc>
        <w:tc>
          <w:tcPr>
            <w:tcW w:w="3646" w:type="dxa"/>
            <w:shd w:val="clear" w:color="auto" w:fill="auto"/>
          </w:tcPr>
          <w:p w14:paraId="060B6244" w14:textId="6C259BF7" w:rsidR="000C240B" w:rsidRPr="00923C09" w:rsidRDefault="000C240B" w:rsidP="000C240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University of Manchester </w:t>
            </w:r>
          </w:p>
        </w:tc>
        <w:tc>
          <w:tcPr>
            <w:tcW w:w="2978" w:type="dxa"/>
            <w:shd w:val="clear" w:color="auto" w:fill="auto"/>
          </w:tcPr>
          <w:p w14:paraId="7DC579D4" w14:textId="79DD4CEF" w:rsidR="000C240B" w:rsidRPr="00923C09" w:rsidRDefault="000C240B" w:rsidP="000C240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Chemistry </w:t>
            </w:r>
          </w:p>
        </w:tc>
        <w:tc>
          <w:tcPr>
            <w:tcW w:w="3544" w:type="dxa"/>
            <w:shd w:val="clear" w:color="auto" w:fill="auto"/>
          </w:tcPr>
          <w:p w14:paraId="1BDFC3E3" w14:textId="3FE18144" w:rsidR="000C240B" w:rsidRPr="00923C09" w:rsidRDefault="00C25C4D" w:rsidP="000C240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Photochemical Study of Aromatic Carbonyl Triplets </w:t>
            </w:r>
          </w:p>
        </w:tc>
      </w:tr>
    </w:tbl>
    <w:p w14:paraId="7E3C76BC" w14:textId="12AFA420" w:rsidR="00001D65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pPr w:leftFromText="180" w:rightFromText="180" w:vertAnchor="text" w:horzAnchor="margin" w:tblpXSpec="center" w:tblpY="34"/>
        <w:tblW w:w="1440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559"/>
        <w:gridCol w:w="3119"/>
        <w:gridCol w:w="4111"/>
        <w:gridCol w:w="2645"/>
      </w:tblGrid>
      <w:tr w:rsidR="00377BCF" w:rsidRPr="00937D86" w14:paraId="4FA5E855" w14:textId="77777777" w:rsidTr="00377BCF">
        <w:trPr>
          <w:tblCellSpacing w:w="20" w:type="dxa"/>
        </w:trPr>
        <w:tc>
          <w:tcPr>
            <w:tcW w:w="14323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84757721"/>
              <w:placeholder>
                <w:docPart w:val="624715F794DD40DAB000ACDE51BACBE6"/>
              </w:placeholder>
            </w:sdtPr>
            <w:sdtEndPr/>
            <w:sdtContent>
              <w:p w14:paraId="70001EAE" w14:textId="77777777" w:rsidR="00377BCF" w:rsidRPr="00937D86" w:rsidRDefault="00377BCF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37D86">
                  <w:rPr>
                    <w:rFonts w:ascii="Arial" w:hAnsi="Arial" w:cs="Arial"/>
                    <w:b/>
                    <w:color w:val="FFFFFF"/>
                  </w:rPr>
                  <w:t>Employment history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– List by the three (3) most recent</w:t>
                </w:r>
              </w:p>
            </w:sdtContent>
          </w:sdt>
        </w:tc>
      </w:tr>
      <w:tr w:rsidR="00377BCF" w:rsidRPr="00923C09" w14:paraId="758883CF" w14:textId="77777777" w:rsidTr="00377BCF">
        <w:trPr>
          <w:trHeight w:val="278"/>
          <w:tblCellSpacing w:w="20" w:type="dxa"/>
        </w:trPr>
        <w:tc>
          <w:tcPr>
            <w:tcW w:w="4468" w:type="dxa"/>
            <w:gridSpan w:val="2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618188143"/>
              <w:lock w:val="contentLocked"/>
              <w:placeholder>
                <w:docPart w:val="624715F794DD40DAB000ACDE51BACBE6"/>
              </w:placeholder>
            </w:sdtPr>
            <w:sdtEndPr/>
            <w:sdtContent>
              <w:p w14:paraId="2ACED248" w14:textId="77777777" w:rsidR="00377BCF" w:rsidRPr="00923C09" w:rsidRDefault="00377BCF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 of employment</w:t>
                </w:r>
              </w:p>
            </w:sdtContent>
          </w:sdt>
        </w:tc>
        <w:tc>
          <w:tcPr>
            <w:tcW w:w="3079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831055820"/>
              <w:lock w:val="contentLocked"/>
              <w:placeholder>
                <w:docPart w:val="624715F794DD40DAB000ACDE51BACBE6"/>
              </w:placeholder>
            </w:sdtPr>
            <w:sdtEndPr/>
            <w:sdtContent>
              <w:p w14:paraId="5B65DFFB" w14:textId="77777777" w:rsidR="00377BCF" w:rsidRPr="00923C09" w:rsidRDefault="00377BCF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Employer</w:t>
                </w:r>
              </w:p>
            </w:sdtContent>
          </w:sdt>
        </w:tc>
        <w:tc>
          <w:tcPr>
            <w:tcW w:w="4071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1026640781"/>
              <w:lock w:val="contentLocked"/>
              <w:placeholder>
                <w:docPart w:val="624715F794DD40DAB000ACDE51BACBE6"/>
              </w:placeholder>
            </w:sdtPr>
            <w:sdtEndPr/>
            <w:sdtContent>
              <w:p w14:paraId="6E4E997D" w14:textId="77777777" w:rsidR="00377BCF" w:rsidRPr="00923C09" w:rsidRDefault="00377BCF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Location</w:t>
                </w:r>
              </w:p>
            </w:sdtContent>
          </w:sdt>
        </w:tc>
        <w:tc>
          <w:tcPr>
            <w:tcW w:w="2585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154269370"/>
              <w:lock w:val="contentLocked"/>
              <w:placeholder>
                <w:docPart w:val="624715F794DD40DAB000ACDE51BACBE6"/>
              </w:placeholder>
            </w:sdtPr>
            <w:sdtEndPr/>
            <w:sdtContent>
              <w:p w14:paraId="58635389" w14:textId="77777777" w:rsidR="00377BCF" w:rsidRPr="00923C09" w:rsidRDefault="00377BCF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Position</w:t>
                </w:r>
              </w:p>
            </w:sdtContent>
          </w:sdt>
        </w:tc>
      </w:tr>
      <w:tr w:rsidR="00377BCF" w:rsidRPr="00923C09" w14:paraId="2644C456" w14:textId="77777777" w:rsidTr="00377BCF">
        <w:trPr>
          <w:trHeight w:val="277"/>
          <w:tblCellSpacing w:w="20" w:type="dxa"/>
        </w:trPr>
        <w:tc>
          <w:tcPr>
            <w:tcW w:w="290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657149855"/>
              <w:placeholder>
                <w:docPart w:val="624715F794DD40DAB000ACDE51BACBE6"/>
              </w:placeholder>
            </w:sdtPr>
            <w:sdtEndPr/>
            <w:sdtContent>
              <w:p w14:paraId="1135A2A0" w14:textId="77777777" w:rsidR="00377BCF" w:rsidRPr="008010D5" w:rsidRDefault="00377BCF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From</w:t>
                </w:r>
              </w:p>
            </w:sdtContent>
          </w:sdt>
        </w:tc>
        <w:tc>
          <w:tcPr>
            <w:tcW w:w="151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404289592"/>
              <w:placeholder>
                <w:docPart w:val="624715F794DD40DAB000ACDE51BACBE6"/>
              </w:placeholder>
            </w:sdtPr>
            <w:sdtEndPr/>
            <w:sdtContent>
              <w:p w14:paraId="51AC8281" w14:textId="77777777" w:rsidR="00377BCF" w:rsidRPr="008010D5" w:rsidRDefault="00377BCF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</w:t>
                </w:r>
              </w:p>
            </w:sdtContent>
          </w:sdt>
        </w:tc>
        <w:tc>
          <w:tcPr>
            <w:tcW w:w="3079" w:type="dxa"/>
            <w:vMerge/>
            <w:shd w:val="clear" w:color="auto" w:fill="9CC2E5" w:themeFill="accent1" w:themeFillTint="99"/>
          </w:tcPr>
          <w:p w14:paraId="62177969" w14:textId="77777777" w:rsidR="00377BCF" w:rsidRPr="00923C09" w:rsidRDefault="00377BCF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71" w:type="dxa"/>
            <w:vMerge/>
            <w:shd w:val="clear" w:color="auto" w:fill="9CC2E5" w:themeFill="accent1" w:themeFillTint="99"/>
          </w:tcPr>
          <w:p w14:paraId="39999639" w14:textId="77777777" w:rsidR="00377BCF" w:rsidRPr="00923C09" w:rsidRDefault="00377BCF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vMerge/>
            <w:shd w:val="clear" w:color="auto" w:fill="9CC2E5" w:themeFill="accent1" w:themeFillTint="99"/>
          </w:tcPr>
          <w:p w14:paraId="5424E3D2" w14:textId="77777777" w:rsidR="00377BCF" w:rsidRPr="00923C09" w:rsidRDefault="00377BCF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4D" w:rsidRPr="00923C09" w14:paraId="2D09D67B" w14:textId="77777777" w:rsidTr="00377BCF">
        <w:trPr>
          <w:tblCellSpacing w:w="20" w:type="dxa"/>
        </w:trPr>
        <w:tc>
          <w:tcPr>
            <w:tcW w:w="2909" w:type="dxa"/>
            <w:shd w:val="clear" w:color="auto" w:fill="auto"/>
          </w:tcPr>
          <w:p w14:paraId="71F6C086" w14:textId="01E35DFF" w:rsidR="00A5374D" w:rsidRDefault="00A5374D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2009</w:t>
            </w:r>
          </w:p>
        </w:tc>
        <w:tc>
          <w:tcPr>
            <w:tcW w:w="1519" w:type="dxa"/>
            <w:shd w:val="clear" w:color="auto" w:fill="auto"/>
          </w:tcPr>
          <w:p w14:paraId="2244D81B" w14:textId="7EFE7478" w:rsidR="00A5374D" w:rsidRDefault="00A5374D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Present</w:t>
            </w:r>
          </w:p>
        </w:tc>
        <w:tc>
          <w:tcPr>
            <w:tcW w:w="3079" w:type="dxa"/>
            <w:shd w:val="clear" w:color="auto" w:fill="auto"/>
          </w:tcPr>
          <w:p w14:paraId="46234E5D" w14:textId="75B12701" w:rsidR="00A5374D" w:rsidRDefault="00A5374D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InterNapa College</w:t>
            </w:r>
          </w:p>
        </w:tc>
        <w:tc>
          <w:tcPr>
            <w:tcW w:w="4071" w:type="dxa"/>
            <w:shd w:val="clear" w:color="auto" w:fill="auto"/>
          </w:tcPr>
          <w:p w14:paraId="5382155C" w14:textId="03AFAC87" w:rsidR="00A5374D" w:rsidRDefault="00A5374D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Sotira </w:t>
            </w:r>
          </w:p>
        </w:tc>
        <w:tc>
          <w:tcPr>
            <w:tcW w:w="2585" w:type="dxa"/>
            <w:shd w:val="clear" w:color="auto" w:fill="auto"/>
          </w:tcPr>
          <w:p w14:paraId="407A4084" w14:textId="57C17111" w:rsidR="00A5374D" w:rsidRDefault="00A5374D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Professor </w:t>
            </w:r>
          </w:p>
        </w:tc>
      </w:tr>
      <w:tr w:rsidR="00377BCF" w:rsidRPr="00923C09" w14:paraId="50EA7295" w14:textId="77777777" w:rsidTr="00377BCF">
        <w:trPr>
          <w:tblCellSpacing w:w="20" w:type="dxa"/>
        </w:trPr>
        <w:tc>
          <w:tcPr>
            <w:tcW w:w="2909" w:type="dxa"/>
            <w:shd w:val="clear" w:color="auto" w:fill="auto"/>
          </w:tcPr>
          <w:p w14:paraId="372CD0F0" w14:textId="77777777" w:rsidR="00377BCF" w:rsidRPr="00923C09" w:rsidRDefault="00377BCF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2000</w:t>
            </w:r>
          </w:p>
        </w:tc>
        <w:tc>
          <w:tcPr>
            <w:tcW w:w="1519" w:type="dxa"/>
            <w:shd w:val="clear" w:color="auto" w:fill="auto"/>
          </w:tcPr>
          <w:p w14:paraId="4D585BC8" w14:textId="77777777" w:rsidR="00377BCF" w:rsidRPr="00923C09" w:rsidRDefault="00377BCF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2009</w:t>
            </w:r>
          </w:p>
        </w:tc>
        <w:tc>
          <w:tcPr>
            <w:tcW w:w="3079" w:type="dxa"/>
            <w:shd w:val="clear" w:color="auto" w:fill="auto"/>
          </w:tcPr>
          <w:p w14:paraId="51C5E444" w14:textId="77777777" w:rsidR="00377BCF" w:rsidRPr="00923C09" w:rsidRDefault="00377BCF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European University </w:t>
            </w:r>
          </w:p>
        </w:tc>
        <w:tc>
          <w:tcPr>
            <w:tcW w:w="4071" w:type="dxa"/>
            <w:shd w:val="clear" w:color="auto" w:fill="auto"/>
          </w:tcPr>
          <w:p w14:paraId="2FD2F206" w14:textId="77777777" w:rsidR="00377BCF" w:rsidRPr="00923C09" w:rsidRDefault="00377BCF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Nicosia </w:t>
            </w:r>
          </w:p>
        </w:tc>
        <w:tc>
          <w:tcPr>
            <w:tcW w:w="2585" w:type="dxa"/>
            <w:shd w:val="clear" w:color="auto" w:fill="auto"/>
          </w:tcPr>
          <w:p w14:paraId="4A9BAA8B" w14:textId="77777777" w:rsidR="00377BCF" w:rsidRPr="00923C09" w:rsidRDefault="00377BCF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Associate Professor </w:t>
            </w:r>
          </w:p>
        </w:tc>
      </w:tr>
      <w:tr w:rsidR="00377BCF" w:rsidRPr="00923C09" w14:paraId="5F1A6547" w14:textId="77777777" w:rsidTr="00377BCF">
        <w:trPr>
          <w:tblCellSpacing w:w="20" w:type="dxa"/>
        </w:trPr>
        <w:tc>
          <w:tcPr>
            <w:tcW w:w="2909" w:type="dxa"/>
            <w:shd w:val="clear" w:color="auto" w:fill="auto"/>
          </w:tcPr>
          <w:p w14:paraId="4D3AA109" w14:textId="77777777" w:rsidR="00377BCF" w:rsidRPr="00923C09" w:rsidRDefault="00377BCF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2008</w:t>
            </w:r>
          </w:p>
        </w:tc>
        <w:tc>
          <w:tcPr>
            <w:tcW w:w="1519" w:type="dxa"/>
            <w:shd w:val="clear" w:color="auto" w:fill="auto"/>
          </w:tcPr>
          <w:p w14:paraId="5D40A71E" w14:textId="77777777" w:rsidR="00377BCF" w:rsidRPr="00923C09" w:rsidRDefault="00377BCF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2009</w:t>
            </w:r>
          </w:p>
        </w:tc>
        <w:tc>
          <w:tcPr>
            <w:tcW w:w="3079" w:type="dxa"/>
            <w:shd w:val="clear" w:color="auto" w:fill="auto"/>
          </w:tcPr>
          <w:p w14:paraId="1458035E" w14:textId="77777777" w:rsidR="00377BCF" w:rsidRPr="00923C09" w:rsidRDefault="00377BCF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Cyprus College</w:t>
            </w:r>
          </w:p>
        </w:tc>
        <w:tc>
          <w:tcPr>
            <w:tcW w:w="4071" w:type="dxa"/>
            <w:shd w:val="clear" w:color="auto" w:fill="auto"/>
          </w:tcPr>
          <w:p w14:paraId="0F85DBFB" w14:textId="77777777" w:rsidR="00377BCF" w:rsidRPr="00923C09" w:rsidRDefault="00377BCF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Nicosia</w:t>
            </w:r>
          </w:p>
        </w:tc>
        <w:tc>
          <w:tcPr>
            <w:tcW w:w="2585" w:type="dxa"/>
            <w:shd w:val="clear" w:color="auto" w:fill="auto"/>
          </w:tcPr>
          <w:p w14:paraId="1D54F3D1" w14:textId="77777777" w:rsidR="00377BCF" w:rsidRPr="00923C09" w:rsidRDefault="00377BCF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Director </w:t>
            </w:r>
          </w:p>
        </w:tc>
      </w:tr>
    </w:tbl>
    <w:p w14:paraId="77381772" w14:textId="3DE8569E" w:rsidR="00992EFB" w:rsidRDefault="00992EFB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154FBBF3" w14:textId="37567FE1" w:rsidR="00992EFB" w:rsidRDefault="00992EFB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0C74A179" w14:textId="294C00A9" w:rsidR="00992EFB" w:rsidRDefault="00992EFB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63C223B7" w14:textId="05ABC9EB" w:rsidR="00992EFB" w:rsidRDefault="00992EFB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2A6DEBE1" w14:textId="029882DD" w:rsidR="00992EFB" w:rsidRDefault="00992EFB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2FE0FC41" w14:textId="71AFE3F2" w:rsidR="00992EFB" w:rsidRDefault="00992EFB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03C8B25B" w14:textId="77777777" w:rsidR="00992EFB" w:rsidRDefault="00992EFB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6B7C205A" w14:textId="21188B45" w:rsidR="00001D65" w:rsidRPr="00937D86" w:rsidRDefault="00001D65" w:rsidP="00377BCF">
      <w:pPr>
        <w:rPr>
          <w:rFonts w:ascii="Arial" w:hAnsi="Arial" w:cs="Arial"/>
          <w:color w:val="000000"/>
        </w:rPr>
      </w:pPr>
    </w:p>
    <w:tbl>
      <w:tblPr>
        <w:tblpPr w:leftFromText="180" w:rightFromText="180" w:horzAnchor="margin" w:tblpXSpec="center" w:tblpY="-765"/>
        <w:tblW w:w="1430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1552"/>
        <w:gridCol w:w="1275"/>
        <w:gridCol w:w="3552"/>
        <w:gridCol w:w="2977"/>
        <w:gridCol w:w="2404"/>
        <w:gridCol w:w="1132"/>
        <w:gridCol w:w="1417"/>
      </w:tblGrid>
      <w:tr w:rsidR="00001D65" w:rsidRPr="00937D86" w14:paraId="4837AD4D" w14:textId="77777777" w:rsidTr="00036B0B">
        <w:trPr>
          <w:tblCellSpacing w:w="20" w:type="dxa"/>
        </w:trPr>
        <w:tc>
          <w:tcPr>
            <w:tcW w:w="14229" w:type="dxa"/>
            <w:gridSpan w:val="7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473406795"/>
              <w:placeholder>
                <w:docPart w:val="730A6089E0FB4D7BA52506DA93ACBD57"/>
              </w:placeholder>
            </w:sdtPr>
            <w:sdtEndPr>
              <w:rPr>
                <w:i/>
              </w:rPr>
            </w:sdtEndPr>
            <w:sdtContent>
              <w:p w14:paraId="13F20F0A" w14:textId="77777777" w:rsidR="00001D65" w:rsidRPr="00503565" w:rsidRDefault="00001D65" w:rsidP="00377BCF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Key </w:t>
                </w:r>
                <w:r w:rsidRPr="00503565">
                  <w:rPr>
                    <w:rFonts w:ascii="Arial" w:hAnsi="Arial" w:cs="Arial"/>
                    <w:b/>
                    <w:i/>
                    <w:color w:val="FFFFFF"/>
                    <w:u w:val="single"/>
                  </w:rPr>
                  <w:t>refereed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journal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papers, monographs, books,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conference publications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etc.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 –(max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</w:rPr>
          <w:id w:val="-79450136"/>
          <w:placeholder>
            <w:docPart w:val="730A6089E0FB4D7BA52506DA93ACBD57"/>
          </w:placeholder>
        </w:sdtPr>
        <w:sdtEndPr/>
        <w:sdtContent>
          <w:tr w:rsidR="00001D65" w:rsidRPr="00923C09" w14:paraId="13C408A1" w14:textId="77777777" w:rsidTr="00036B0B">
            <w:trPr>
              <w:tblCellSpacing w:w="20" w:type="dxa"/>
            </w:trPr>
            <w:tc>
              <w:tcPr>
                <w:tcW w:w="1492" w:type="dxa"/>
                <w:shd w:val="clear" w:color="auto" w:fill="9CC2E5" w:themeFill="accent1" w:themeFillTint="99"/>
              </w:tcPr>
              <w:p w14:paraId="1B00456E" w14:textId="77777777" w:rsidR="00001D65" w:rsidRPr="00503565" w:rsidRDefault="00001D65" w:rsidP="00377BCF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>Ref. Number</w:t>
                </w:r>
              </w:p>
            </w:tc>
            <w:tc>
              <w:tcPr>
                <w:tcW w:w="1235" w:type="dxa"/>
                <w:shd w:val="clear" w:color="auto" w:fill="9CC2E5" w:themeFill="accent1" w:themeFillTint="99"/>
              </w:tcPr>
              <w:p w14:paraId="74745A5C" w14:textId="77777777" w:rsidR="00001D65" w:rsidRPr="00503565" w:rsidRDefault="00001D65" w:rsidP="00377BCF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Year</w:t>
                </w:r>
              </w:p>
            </w:tc>
            <w:tc>
              <w:tcPr>
                <w:tcW w:w="3512" w:type="dxa"/>
                <w:shd w:val="clear" w:color="auto" w:fill="9CC2E5" w:themeFill="accent1" w:themeFillTint="99"/>
              </w:tcPr>
              <w:p w14:paraId="2EBB6D9D" w14:textId="77777777" w:rsidR="00001D65" w:rsidRPr="00503565" w:rsidRDefault="00001D65" w:rsidP="00377BCF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Title</w:t>
                </w:r>
              </w:p>
            </w:tc>
            <w:tc>
              <w:tcPr>
                <w:tcW w:w="2937" w:type="dxa"/>
                <w:shd w:val="clear" w:color="auto" w:fill="9CC2E5" w:themeFill="accent1" w:themeFillTint="99"/>
              </w:tcPr>
              <w:p w14:paraId="6768F2FB" w14:textId="77777777" w:rsidR="00001D65" w:rsidRPr="00503565" w:rsidRDefault="00001D65" w:rsidP="00377BCF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Other authors</w:t>
                </w:r>
              </w:p>
            </w:tc>
            <w:tc>
              <w:tcPr>
                <w:tcW w:w="2364" w:type="dxa"/>
                <w:shd w:val="clear" w:color="auto" w:fill="9CC2E5" w:themeFill="accent1" w:themeFillTint="99"/>
              </w:tcPr>
              <w:p w14:paraId="403E63F2" w14:textId="5D0EA32B" w:rsidR="00001D65" w:rsidRPr="00503565" w:rsidRDefault="00001D65" w:rsidP="00377BCF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Journal </w:t>
                </w:r>
                <w:r w:rsidR="009C081E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and Publisher/ </w:t>
                </w:r>
                <w:r w:rsidR="009C081E">
                  <w:rPr>
                    <w:rFonts w:ascii="Arial" w:hAnsi="Arial" w:cs="Arial"/>
                    <w:b/>
                    <w:color w:val="000000"/>
                    <w:sz w:val="22"/>
                  </w:rPr>
                  <w:br/>
                  <w:t>Conference</w:t>
                </w:r>
              </w:p>
            </w:tc>
            <w:tc>
              <w:tcPr>
                <w:tcW w:w="1092" w:type="dxa"/>
                <w:shd w:val="clear" w:color="auto" w:fill="9CC2E5" w:themeFill="accent1" w:themeFillTint="99"/>
              </w:tcPr>
              <w:p w14:paraId="348D0FCF" w14:textId="77777777" w:rsidR="00001D65" w:rsidRPr="00503565" w:rsidRDefault="00001D65" w:rsidP="00377BCF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Vol.</w:t>
                </w:r>
              </w:p>
            </w:tc>
            <w:tc>
              <w:tcPr>
                <w:tcW w:w="1357" w:type="dxa"/>
                <w:shd w:val="clear" w:color="auto" w:fill="9CC2E5" w:themeFill="accent1" w:themeFillTint="99"/>
              </w:tcPr>
              <w:p w14:paraId="22A44A53" w14:textId="77777777" w:rsidR="00001D65" w:rsidRPr="00503565" w:rsidRDefault="00001D65" w:rsidP="00377BCF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Pages</w:t>
                </w:r>
              </w:p>
            </w:tc>
          </w:tr>
        </w:sdtContent>
      </w:sdt>
      <w:tr w:rsidR="00001D65" w:rsidRPr="00923C09" w14:paraId="038F0E98" w14:textId="77777777" w:rsidTr="00036B0B">
        <w:trPr>
          <w:trHeight w:val="241"/>
          <w:tblCellSpacing w:w="20" w:type="dxa"/>
        </w:trPr>
        <w:tc>
          <w:tcPr>
            <w:tcW w:w="1492" w:type="dxa"/>
            <w:shd w:val="clear" w:color="auto" w:fill="auto"/>
          </w:tcPr>
          <w:p w14:paraId="628BBDFC" w14:textId="77777777" w:rsidR="00001D65" w:rsidRPr="00503565" w:rsidRDefault="00001D65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1235" w:type="dxa"/>
            <w:shd w:val="clear" w:color="auto" w:fill="auto"/>
          </w:tcPr>
          <w:p w14:paraId="260460EA" w14:textId="5BCE87A6" w:rsidR="00001D65" w:rsidRPr="00503565" w:rsidRDefault="000C240B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2017</w:t>
            </w:r>
          </w:p>
        </w:tc>
        <w:tc>
          <w:tcPr>
            <w:tcW w:w="3512" w:type="dxa"/>
            <w:shd w:val="clear" w:color="auto" w:fill="auto"/>
          </w:tcPr>
          <w:p w14:paraId="1106A7DC" w14:textId="37F8F054" w:rsidR="00001D65" w:rsidRPr="00503565" w:rsidRDefault="000C240B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Education in a Multicultural Cyprus</w:t>
            </w:r>
          </w:p>
        </w:tc>
        <w:tc>
          <w:tcPr>
            <w:tcW w:w="2937" w:type="dxa"/>
            <w:shd w:val="clear" w:color="auto" w:fill="auto"/>
          </w:tcPr>
          <w:p w14:paraId="476254E6" w14:textId="16C34A54" w:rsidR="00001D65" w:rsidRPr="00A66418" w:rsidRDefault="00A66418" w:rsidP="00377BCF">
            <w:pPr>
              <w:tabs>
                <w:tab w:val="left" w:pos="780"/>
              </w:tabs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I. </w:t>
            </w:r>
            <w:proofErr w:type="spellStart"/>
            <w:r w:rsidR="000C240B" w:rsidRPr="00A66418">
              <w:rPr>
                <w:rFonts w:ascii="Arial" w:hAnsi="Arial" w:cs="Arial"/>
                <w:color w:val="000000"/>
                <w:sz w:val="22"/>
              </w:rPr>
              <w:t>Psaltis</w:t>
            </w:r>
            <w:proofErr w:type="spellEnd"/>
            <w:r w:rsidR="000C240B" w:rsidRPr="00A66418">
              <w:rPr>
                <w:rFonts w:ascii="Arial" w:hAnsi="Arial" w:cs="Arial"/>
                <w:color w:val="000000"/>
                <w:sz w:val="22"/>
              </w:rPr>
              <w:t xml:space="preserve">, H. </w:t>
            </w:r>
            <w:proofErr w:type="spellStart"/>
            <w:r w:rsidR="000C240B" w:rsidRPr="00A66418">
              <w:rPr>
                <w:rFonts w:ascii="Arial" w:hAnsi="Arial" w:cs="Arial"/>
                <w:color w:val="000000"/>
                <w:sz w:val="22"/>
              </w:rPr>
              <w:t>Faustmann</w:t>
            </w:r>
            <w:proofErr w:type="spellEnd"/>
            <w:r w:rsidR="000C240B" w:rsidRPr="00A66418">
              <w:rPr>
                <w:rFonts w:ascii="Arial" w:hAnsi="Arial" w:cs="Arial"/>
                <w:color w:val="000000"/>
                <w:sz w:val="22"/>
              </w:rPr>
              <w:t xml:space="preserve">, M. </w:t>
            </w:r>
            <w:proofErr w:type="spellStart"/>
            <w:r w:rsidR="000C240B" w:rsidRPr="00A66418">
              <w:rPr>
                <w:rFonts w:ascii="Arial" w:hAnsi="Arial" w:cs="Arial"/>
                <w:color w:val="000000"/>
                <w:sz w:val="22"/>
              </w:rPr>
              <w:t>Hadjipavlou</w:t>
            </w:r>
            <w:proofErr w:type="spellEnd"/>
            <w:r w:rsidR="000C240B" w:rsidRPr="00A66418">
              <w:rPr>
                <w:rFonts w:ascii="Arial" w:hAnsi="Arial" w:cs="Arial"/>
                <w:color w:val="000000"/>
                <w:sz w:val="22"/>
              </w:rPr>
              <w:t xml:space="preserve">, H. </w:t>
            </w:r>
            <w:proofErr w:type="spellStart"/>
            <w:r w:rsidR="000C240B" w:rsidRPr="00A66418">
              <w:rPr>
                <w:rFonts w:ascii="Arial" w:hAnsi="Arial" w:cs="Arial"/>
                <w:color w:val="000000"/>
                <w:sz w:val="22"/>
              </w:rPr>
              <w:t>Karahasan</w:t>
            </w:r>
            <w:proofErr w:type="spellEnd"/>
            <w:r w:rsidR="000C240B" w:rsidRPr="00A66418">
              <w:rPr>
                <w:rFonts w:ascii="Arial" w:hAnsi="Arial" w:cs="Arial"/>
                <w:color w:val="000000"/>
                <w:sz w:val="22"/>
              </w:rPr>
              <w:t xml:space="preserve">, M. </w:t>
            </w:r>
            <w:proofErr w:type="spellStart"/>
            <w:r w:rsidR="000C240B" w:rsidRPr="00A66418">
              <w:rPr>
                <w:rFonts w:ascii="Arial" w:hAnsi="Arial" w:cs="Arial"/>
                <w:color w:val="000000"/>
                <w:sz w:val="22"/>
              </w:rPr>
              <w:t>Zackheos</w:t>
            </w:r>
            <w:proofErr w:type="spellEnd"/>
          </w:p>
        </w:tc>
        <w:tc>
          <w:tcPr>
            <w:tcW w:w="2364" w:type="dxa"/>
            <w:shd w:val="clear" w:color="auto" w:fill="auto"/>
          </w:tcPr>
          <w:p w14:paraId="225FDB51" w14:textId="6B49A60E" w:rsidR="00001D65" w:rsidRPr="00503565" w:rsidRDefault="000C240B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Cambridge Scholars Publishing </w:t>
            </w:r>
          </w:p>
        </w:tc>
        <w:tc>
          <w:tcPr>
            <w:tcW w:w="1092" w:type="dxa"/>
            <w:shd w:val="clear" w:color="auto" w:fill="auto"/>
          </w:tcPr>
          <w:p w14:paraId="526D6B25" w14:textId="63B64391" w:rsidR="00001D65" w:rsidRPr="00503565" w:rsidRDefault="00001D65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57" w:type="dxa"/>
            <w:shd w:val="clear" w:color="auto" w:fill="auto"/>
          </w:tcPr>
          <w:p w14:paraId="4AB45789" w14:textId="40058486" w:rsidR="00001D65" w:rsidRPr="00503565" w:rsidRDefault="00001D65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001D65" w:rsidRPr="00923C09" w14:paraId="5D6EB203" w14:textId="77777777" w:rsidTr="00036B0B">
        <w:trPr>
          <w:trHeight w:val="263"/>
          <w:tblCellSpacing w:w="20" w:type="dxa"/>
        </w:trPr>
        <w:tc>
          <w:tcPr>
            <w:tcW w:w="1492" w:type="dxa"/>
            <w:shd w:val="clear" w:color="auto" w:fill="auto"/>
          </w:tcPr>
          <w:p w14:paraId="222F9F4F" w14:textId="77777777" w:rsidR="00001D65" w:rsidRPr="00503565" w:rsidRDefault="00001D65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1235" w:type="dxa"/>
            <w:shd w:val="clear" w:color="auto" w:fill="auto"/>
          </w:tcPr>
          <w:p w14:paraId="17FF551F" w14:textId="15691313" w:rsidR="00001D65" w:rsidRPr="00503565" w:rsidRDefault="000C240B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2016</w:t>
            </w:r>
          </w:p>
        </w:tc>
        <w:tc>
          <w:tcPr>
            <w:tcW w:w="3512" w:type="dxa"/>
            <w:shd w:val="clear" w:color="auto" w:fill="auto"/>
          </w:tcPr>
          <w:p w14:paraId="39713B50" w14:textId="137C4808" w:rsidR="00001D65" w:rsidRPr="00503565" w:rsidRDefault="000C240B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Engaging f</w:t>
            </w:r>
            <w:r w:rsidR="00377BCF">
              <w:rPr>
                <w:rFonts w:ascii="Arial" w:hAnsi="Arial" w:cs="Arial"/>
                <w:color w:val="000000"/>
                <w:sz w:val="22"/>
              </w:rPr>
              <w:t xml:space="preserve">or Peace in Our </w:t>
            </w:r>
            <w:r w:rsidR="00A66418">
              <w:rPr>
                <w:rFonts w:ascii="Arial" w:hAnsi="Arial" w:cs="Arial"/>
                <w:color w:val="000000"/>
                <w:sz w:val="22"/>
              </w:rPr>
              <w:t>Shared Island</w:t>
            </w:r>
            <w:r w:rsidR="00377BCF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2937" w:type="dxa"/>
            <w:shd w:val="clear" w:color="auto" w:fill="auto"/>
          </w:tcPr>
          <w:p w14:paraId="47FD369E" w14:textId="4F9D30EF" w:rsidR="00001D65" w:rsidRPr="00503565" w:rsidRDefault="001D26BA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C. Constanti</w:t>
            </w:r>
          </w:p>
        </w:tc>
        <w:tc>
          <w:tcPr>
            <w:tcW w:w="2364" w:type="dxa"/>
            <w:shd w:val="clear" w:color="auto" w:fill="auto"/>
          </w:tcPr>
          <w:p w14:paraId="58251AF9" w14:textId="132C422F" w:rsidR="00001D65" w:rsidRPr="00503565" w:rsidRDefault="00A66418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Peace Psychology</w:t>
            </w:r>
          </w:p>
        </w:tc>
        <w:tc>
          <w:tcPr>
            <w:tcW w:w="1092" w:type="dxa"/>
            <w:shd w:val="clear" w:color="auto" w:fill="auto"/>
          </w:tcPr>
          <w:p w14:paraId="2288988D" w14:textId="6340E429" w:rsidR="00001D65" w:rsidRPr="00503565" w:rsidRDefault="00984295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October, 2016</w:t>
            </w:r>
          </w:p>
        </w:tc>
        <w:tc>
          <w:tcPr>
            <w:tcW w:w="1357" w:type="dxa"/>
            <w:shd w:val="clear" w:color="auto" w:fill="auto"/>
          </w:tcPr>
          <w:p w14:paraId="6D5127BF" w14:textId="03C56F55" w:rsidR="00001D65" w:rsidRPr="00503565" w:rsidRDefault="00001D65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001D65" w:rsidRPr="00923C09" w14:paraId="0E94FAD9" w14:textId="77777777" w:rsidTr="00036B0B">
        <w:trPr>
          <w:tblCellSpacing w:w="20" w:type="dxa"/>
        </w:trPr>
        <w:tc>
          <w:tcPr>
            <w:tcW w:w="1492" w:type="dxa"/>
            <w:shd w:val="clear" w:color="auto" w:fill="auto"/>
          </w:tcPr>
          <w:p w14:paraId="7AAFFF05" w14:textId="77777777" w:rsidR="00001D65" w:rsidRPr="00503565" w:rsidRDefault="00001D65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1235" w:type="dxa"/>
            <w:shd w:val="clear" w:color="auto" w:fill="auto"/>
          </w:tcPr>
          <w:p w14:paraId="4CD74C2A" w14:textId="19C9CAE7" w:rsidR="00001D65" w:rsidRPr="00503565" w:rsidRDefault="008A6A4A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1995</w:t>
            </w:r>
          </w:p>
        </w:tc>
        <w:tc>
          <w:tcPr>
            <w:tcW w:w="3512" w:type="dxa"/>
            <w:shd w:val="clear" w:color="auto" w:fill="auto"/>
          </w:tcPr>
          <w:p w14:paraId="7A91D014" w14:textId="6413D34D" w:rsidR="00001D65" w:rsidRPr="00503565" w:rsidRDefault="008A6A4A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Cyprus Tertiary Education: Continuity &amp; Innovation </w:t>
            </w:r>
          </w:p>
        </w:tc>
        <w:tc>
          <w:tcPr>
            <w:tcW w:w="2937" w:type="dxa"/>
            <w:shd w:val="clear" w:color="auto" w:fill="auto"/>
          </w:tcPr>
          <w:p w14:paraId="46E893E3" w14:textId="77777777" w:rsidR="00001D65" w:rsidRPr="00503565" w:rsidRDefault="00001D65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637E58C9" w14:textId="4942C8F4" w:rsidR="00001D65" w:rsidRPr="00503565" w:rsidRDefault="008A6A4A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J Bus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Soc</w:t>
            </w:r>
            <w:proofErr w:type="spellEnd"/>
          </w:p>
        </w:tc>
        <w:tc>
          <w:tcPr>
            <w:tcW w:w="1092" w:type="dxa"/>
            <w:shd w:val="clear" w:color="auto" w:fill="auto"/>
          </w:tcPr>
          <w:p w14:paraId="0120F163" w14:textId="08BE1729" w:rsidR="00001D65" w:rsidRPr="00503565" w:rsidRDefault="00BA4DDE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8,1</w:t>
            </w:r>
          </w:p>
        </w:tc>
        <w:tc>
          <w:tcPr>
            <w:tcW w:w="1357" w:type="dxa"/>
            <w:shd w:val="clear" w:color="auto" w:fill="auto"/>
          </w:tcPr>
          <w:p w14:paraId="67D918B0" w14:textId="57BD1AB5" w:rsidR="00001D65" w:rsidRPr="00503565" w:rsidRDefault="00BA4DDE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28</w:t>
            </w:r>
            <w:r w:rsidR="001D26BA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-</w:t>
            </w:r>
            <w:r w:rsidR="001D26BA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46</w:t>
            </w:r>
          </w:p>
        </w:tc>
      </w:tr>
      <w:tr w:rsidR="00001D65" w:rsidRPr="00923C09" w14:paraId="4D2CB159" w14:textId="77777777" w:rsidTr="00036B0B">
        <w:trPr>
          <w:tblCellSpacing w:w="20" w:type="dxa"/>
        </w:trPr>
        <w:tc>
          <w:tcPr>
            <w:tcW w:w="1492" w:type="dxa"/>
            <w:shd w:val="clear" w:color="auto" w:fill="auto"/>
          </w:tcPr>
          <w:p w14:paraId="04680CC9" w14:textId="77777777" w:rsidR="00001D65" w:rsidRPr="00503565" w:rsidRDefault="00001D65" w:rsidP="00377BCF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235" w:type="dxa"/>
            <w:shd w:val="clear" w:color="auto" w:fill="auto"/>
          </w:tcPr>
          <w:p w14:paraId="26BF261B" w14:textId="48F1C6B4" w:rsidR="00001D65" w:rsidRPr="00503565" w:rsidRDefault="008A6A4A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1991</w:t>
            </w:r>
          </w:p>
        </w:tc>
        <w:tc>
          <w:tcPr>
            <w:tcW w:w="3512" w:type="dxa"/>
            <w:shd w:val="clear" w:color="auto" w:fill="auto"/>
          </w:tcPr>
          <w:p w14:paraId="0E259E4C" w14:textId="370545E5" w:rsidR="00001D65" w:rsidRPr="00503565" w:rsidRDefault="00BA4DDE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Reminiscences from My Life by Ezekias Papaioannou &amp; Another Requiem – Reminiscences from My Life by Ploutis Servas</w:t>
            </w:r>
          </w:p>
        </w:tc>
        <w:tc>
          <w:tcPr>
            <w:tcW w:w="2937" w:type="dxa"/>
            <w:shd w:val="clear" w:color="auto" w:fill="auto"/>
          </w:tcPr>
          <w:p w14:paraId="54367DD5" w14:textId="77777777" w:rsidR="00001D65" w:rsidRPr="00503565" w:rsidRDefault="00001D65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4986455F" w14:textId="63EA112B" w:rsidR="00001D65" w:rsidRPr="00503565" w:rsidRDefault="001D26BA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Cyprus Review </w:t>
            </w:r>
          </w:p>
        </w:tc>
        <w:tc>
          <w:tcPr>
            <w:tcW w:w="1092" w:type="dxa"/>
            <w:shd w:val="clear" w:color="auto" w:fill="auto"/>
          </w:tcPr>
          <w:p w14:paraId="3F20240E" w14:textId="02CA8705" w:rsidR="00001D65" w:rsidRPr="00503565" w:rsidRDefault="00BA4DDE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3,3</w:t>
            </w:r>
          </w:p>
        </w:tc>
        <w:tc>
          <w:tcPr>
            <w:tcW w:w="1357" w:type="dxa"/>
            <w:shd w:val="clear" w:color="auto" w:fill="auto"/>
          </w:tcPr>
          <w:p w14:paraId="4F13FF0F" w14:textId="7D682E50" w:rsidR="00001D65" w:rsidRPr="00503565" w:rsidRDefault="00BA4DDE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121</w:t>
            </w:r>
            <w:r w:rsidR="001D26BA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-</w:t>
            </w:r>
            <w:r w:rsidR="001D26BA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125</w:t>
            </w:r>
          </w:p>
        </w:tc>
      </w:tr>
      <w:tr w:rsidR="00001D65" w:rsidRPr="00923C09" w14:paraId="26991300" w14:textId="77777777" w:rsidTr="00036B0B">
        <w:trPr>
          <w:tblCellSpacing w:w="20" w:type="dxa"/>
        </w:trPr>
        <w:tc>
          <w:tcPr>
            <w:tcW w:w="1492" w:type="dxa"/>
            <w:shd w:val="clear" w:color="auto" w:fill="auto"/>
          </w:tcPr>
          <w:p w14:paraId="469C8770" w14:textId="77777777" w:rsidR="00001D65" w:rsidRPr="00503565" w:rsidRDefault="00001D65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1235" w:type="dxa"/>
            <w:shd w:val="clear" w:color="auto" w:fill="auto"/>
          </w:tcPr>
          <w:p w14:paraId="7E04A0EF" w14:textId="32E0F8EB" w:rsidR="00001D65" w:rsidRPr="00503565" w:rsidRDefault="00BA4DDE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1986</w:t>
            </w:r>
          </w:p>
        </w:tc>
        <w:tc>
          <w:tcPr>
            <w:tcW w:w="3512" w:type="dxa"/>
            <w:shd w:val="clear" w:color="auto" w:fill="auto"/>
          </w:tcPr>
          <w:p w14:paraId="129EFB72" w14:textId="2D26A29A" w:rsidR="00001D65" w:rsidRPr="00503565" w:rsidRDefault="00BA4DDE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Computer Simulation of the Solid – </w:t>
            </w:r>
            <w:r w:rsidR="001D26BA">
              <w:rPr>
                <w:rFonts w:ascii="Arial" w:hAnsi="Arial" w:cs="Arial"/>
                <w:color w:val="000000"/>
                <w:sz w:val="22"/>
              </w:rPr>
              <w:t>Liquid Interface</w:t>
            </w:r>
            <w:r w:rsidR="00377BCF">
              <w:rPr>
                <w:rFonts w:ascii="Arial" w:hAnsi="Arial" w:cs="Arial"/>
                <w:color w:val="000000"/>
                <w:sz w:val="22"/>
              </w:rPr>
              <w:t>, Fluid Interfacial Phenomena</w:t>
            </w:r>
          </w:p>
        </w:tc>
        <w:tc>
          <w:tcPr>
            <w:tcW w:w="2937" w:type="dxa"/>
            <w:shd w:val="clear" w:color="auto" w:fill="auto"/>
          </w:tcPr>
          <w:p w14:paraId="7820F963" w14:textId="77777777" w:rsidR="00001D65" w:rsidRPr="00503565" w:rsidRDefault="00001D65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240C34EA" w14:textId="635E965C" w:rsidR="00001D65" w:rsidRPr="00503565" w:rsidRDefault="00BA4DDE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Wiley –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Interscience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1092" w:type="dxa"/>
            <w:shd w:val="clear" w:color="auto" w:fill="auto"/>
          </w:tcPr>
          <w:p w14:paraId="0356C8DB" w14:textId="77777777" w:rsidR="00001D65" w:rsidRPr="00503565" w:rsidRDefault="00001D65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57" w:type="dxa"/>
            <w:shd w:val="clear" w:color="auto" w:fill="auto"/>
          </w:tcPr>
          <w:p w14:paraId="336436DA" w14:textId="24A9276B" w:rsidR="00001D65" w:rsidRPr="00503565" w:rsidRDefault="00BA4DDE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165</w:t>
            </w:r>
            <w:r w:rsidR="001D26BA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-</w:t>
            </w:r>
            <w:r w:rsidR="001D26BA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214</w:t>
            </w:r>
          </w:p>
        </w:tc>
      </w:tr>
      <w:tr w:rsidR="00001D65" w:rsidRPr="00923C09" w14:paraId="51624C59" w14:textId="77777777" w:rsidTr="00036B0B">
        <w:trPr>
          <w:tblCellSpacing w:w="20" w:type="dxa"/>
        </w:trPr>
        <w:tc>
          <w:tcPr>
            <w:tcW w:w="1492" w:type="dxa"/>
            <w:shd w:val="clear" w:color="auto" w:fill="auto"/>
          </w:tcPr>
          <w:p w14:paraId="597ABD9E" w14:textId="77777777" w:rsidR="00001D65" w:rsidRPr="00503565" w:rsidRDefault="00001D65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</w:t>
            </w:r>
          </w:p>
        </w:tc>
        <w:tc>
          <w:tcPr>
            <w:tcW w:w="1235" w:type="dxa"/>
            <w:shd w:val="clear" w:color="auto" w:fill="auto"/>
          </w:tcPr>
          <w:p w14:paraId="54C92F56" w14:textId="4E5FD8F8" w:rsidR="00001D65" w:rsidRPr="00503565" w:rsidRDefault="00BA4DDE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1985</w:t>
            </w:r>
          </w:p>
        </w:tc>
        <w:tc>
          <w:tcPr>
            <w:tcW w:w="3512" w:type="dxa"/>
            <w:shd w:val="clear" w:color="auto" w:fill="auto"/>
          </w:tcPr>
          <w:p w14:paraId="4529E762" w14:textId="141BE9F0" w:rsidR="00001D65" w:rsidRPr="00503565" w:rsidRDefault="00BA4DDE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Monte Carlo Simulation of Myoglobin Primary to Helical Structure</w:t>
            </w:r>
          </w:p>
        </w:tc>
        <w:tc>
          <w:tcPr>
            <w:tcW w:w="2937" w:type="dxa"/>
            <w:shd w:val="clear" w:color="auto" w:fill="auto"/>
          </w:tcPr>
          <w:p w14:paraId="739E7F14" w14:textId="24287D4B" w:rsidR="00001D65" w:rsidRPr="00503565" w:rsidRDefault="00BA4DDE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C. A.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Croxton</w:t>
            </w:r>
            <w:proofErr w:type="spellEnd"/>
          </w:p>
        </w:tc>
        <w:tc>
          <w:tcPr>
            <w:tcW w:w="2364" w:type="dxa"/>
            <w:shd w:val="clear" w:color="auto" w:fill="auto"/>
          </w:tcPr>
          <w:p w14:paraId="227E125C" w14:textId="4C0FE7A5" w:rsidR="00001D65" w:rsidRPr="00503565" w:rsidRDefault="00BA4DDE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J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Biomol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Str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Dyn</w:t>
            </w:r>
            <w:proofErr w:type="spellEnd"/>
          </w:p>
        </w:tc>
        <w:tc>
          <w:tcPr>
            <w:tcW w:w="1092" w:type="dxa"/>
            <w:shd w:val="clear" w:color="auto" w:fill="auto"/>
          </w:tcPr>
          <w:p w14:paraId="59932312" w14:textId="7B7A31E6" w:rsidR="00001D65" w:rsidRPr="00503565" w:rsidRDefault="00BA4DDE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2,5</w:t>
            </w:r>
          </w:p>
        </w:tc>
        <w:tc>
          <w:tcPr>
            <w:tcW w:w="1357" w:type="dxa"/>
            <w:shd w:val="clear" w:color="auto" w:fill="auto"/>
          </w:tcPr>
          <w:p w14:paraId="7CB54699" w14:textId="609207B7" w:rsidR="00001D65" w:rsidRPr="00503565" w:rsidRDefault="00BA4DDE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871</w:t>
            </w:r>
            <w:r w:rsidR="001D26BA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-</w:t>
            </w:r>
            <w:r w:rsidR="001D26BA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878</w:t>
            </w:r>
          </w:p>
        </w:tc>
      </w:tr>
      <w:tr w:rsidR="00001D65" w:rsidRPr="00923C09" w14:paraId="0A87D869" w14:textId="77777777" w:rsidTr="00036B0B">
        <w:trPr>
          <w:tblCellSpacing w:w="20" w:type="dxa"/>
        </w:trPr>
        <w:tc>
          <w:tcPr>
            <w:tcW w:w="1492" w:type="dxa"/>
            <w:shd w:val="clear" w:color="auto" w:fill="auto"/>
          </w:tcPr>
          <w:p w14:paraId="4317DA68" w14:textId="77777777" w:rsidR="00001D65" w:rsidRDefault="00001D65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</w:t>
            </w:r>
          </w:p>
        </w:tc>
        <w:tc>
          <w:tcPr>
            <w:tcW w:w="1235" w:type="dxa"/>
            <w:shd w:val="clear" w:color="auto" w:fill="auto"/>
          </w:tcPr>
          <w:p w14:paraId="0522AD17" w14:textId="1020A8D3" w:rsidR="00001D65" w:rsidRPr="00503565" w:rsidRDefault="00BA4DDE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1983</w:t>
            </w:r>
          </w:p>
        </w:tc>
        <w:tc>
          <w:tcPr>
            <w:tcW w:w="3512" w:type="dxa"/>
            <w:shd w:val="clear" w:color="auto" w:fill="auto"/>
          </w:tcPr>
          <w:p w14:paraId="1E56EEA6" w14:textId="5C9629D3" w:rsidR="00001D65" w:rsidRPr="00503565" w:rsidRDefault="00BA4DDE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</w:t>
            </w:r>
            <w:r w:rsidR="00C66F0B">
              <w:rPr>
                <w:rFonts w:ascii="Arial" w:hAnsi="Arial" w:cs="Arial"/>
                <w:color w:val="000000"/>
                <w:sz w:val="22"/>
              </w:rPr>
              <w:t>omputer Simulation of Water in C</w:t>
            </w:r>
            <w:r>
              <w:rPr>
                <w:rFonts w:ascii="Arial" w:hAnsi="Arial" w:cs="Arial"/>
                <w:color w:val="000000"/>
                <w:sz w:val="22"/>
              </w:rPr>
              <w:t>ontact with a Rigid Ion Crystal Surface</w:t>
            </w:r>
          </w:p>
        </w:tc>
        <w:tc>
          <w:tcPr>
            <w:tcW w:w="2937" w:type="dxa"/>
            <w:shd w:val="clear" w:color="auto" w:fill="auto"/>
          </w:tcPr>
          <w:p w14:paraId="080E1EFD" w14:textId="40C9CA29" w:rsidR="00001D65" w:rsidRPr="00503565" w:rsidRDefault="00BA4DDE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D.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Fincham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>, K. Singer</w:t>
            </w:r>
          </w:p>
        </w:tc>
        <w:tc>
          <w:tcPr>
            <w:tcW w:w="2364" w:type="dxa"/>
            <w:shd w:val="clear" w:color="auto" w:fill="auto"/>
          </w:tcPr>
          <w:p w14:paraId="20C78ABB" w14:textId="05F933F5" w:rsidR="00001D65" w:rsidRPr="00503565" w:rsidRDefault="00BA4DDE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sz w:val="22"/>
              </w:rPr>
              <w:t>JCS Far Trans 2</w:t>
            </w:r>
          </w:p>
        </w:tc>
        <w:tc>
          <w:tcPr>
            <w:tcW w:w="1092" w:type="dxa"/>
            <w:shd w:val="clear" w:color="auto" w:fill="auto"/>
          </w:tcPr>
          <w:p w14:paraId="2221F1F7" w14:textId="0D1F24FC" w:rsidR="00001D65" w:rsidRPr="00503565" w:rsidRDefault="00BA4DDE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</w:t>
            </w:r>
          </w:p>
        </w:tc>
        <w:tc>
          <w:tcPr>
            <w:tcW w:w="1357" w:type="dxa"/>
            <w:shd w:val="clear" w:color="auto" w:fill="auto"/>
          </w:tcPr>
          <w:p w14:paraId="0B4C55E5" w14:textId="73EB1882" w:rsidR="00001D65" w:rsidRPr="00503565" w:rsidRDefault="00BA4DDE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1639</w:t>
            </w:r>
            <w:r w:rsidR="001D26BA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-</w:t>
            </w:r>
            <w:r w:rsidR="001D26BA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1651</w:t>
            </w:r>
          </w:p>
        </w:tc>
      </w:tr>
      <w:tr w:rsidR="00001D65" w:rsidRPr="00923C09" w14:paraId="6C829AC0" w14:textId="77777777" w:rsidTr="00036B0B">
        <w:trPr>
          <w:tblCellSpacing w:w="20" w:type="dxa"/>
        </w:trPr>
        <w:tc>
          <w:tcPr>
            <w:tcW w:w="1492" w:type="dxa"/>
            <w:shd w:val="clear" w:color="auto" w:fill="auto"/>
          </w:tcPr>
          <w:p w14:paraId="1885D9B0" w14:textId="77777777" w:rsidR="00001D65" w:rsidRDefault="00001D65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</w:t>
            </w:r>
          </w:p>
        </w:tc>
        <w:tc>
          <w:tcPr>
            <w:tcW w:w="1235" w:type="dxa"/>
            <w:shd w:val="clear" w:color="auto" w:fill="auto"/>
          </w:tcPr>
          <w:p w14:paraId="61FCE87D" w14:textId="15935489" w:rsidR="00001D65" w:rsidRPr="00503565" w:rsidRDefault="008A6A4A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1983</w:t>
            </w:r>
          </w:p>
        </w:tc>
        <w:tc>
          <w:tcPr>
            <w:tcW w:w="3512" w:type="dxa"/>
            <w:shd w:val="clear" w:color="auto" w:fill="auto"/>
          </w:tcPr>
          <w:p w14:paraId="3E6FDC0D" w14:textId="64C8C9CF" w:rsidR="00001D65" w:rsidRPr="00503565" w:rsidRDefault="00C66F0B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Motion of Flocs of Two or T</w:t>
            </w:r>
            <w:r w:rsidR="008A6A4A">
              <w:rPr>
                <w:rFonts w:ascii="Arial" w:hAnsi="Arial" w:cs="Arial"/>
                <w:color w:val="000000"/>
                <w:sz w:val="22"/>
              </w:rPr>
              <w:t>hree Interacting Colloidal Particles in a Hydrodynamic Medium</w:t>
            </w:r>
          </w:p>
        </w:tc>
        <w:tc>
          <w:tcPr>
            <w:tcW w:w="2937" w:type="dxa"/>
            <w:shd w:val="clear" w:color="auto" w:fill="auto"/>
          </w:tcPr>
          <w:p w14:paraId="6459B3FD" w14:textId="63ECE1A7" w:rsidR="00001D65" w:rsidRPr="00503565" w:rsidRDefault="008A6A4A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J. Bacon, E. Dickinson, R. Parker, M. Lal</w:t>
            </w:r>
          </w:p>
        </w:tc>
        <w:tc>
          <w:tcPr>
            <w:tcW w:w="2364" w:type="dxa"/>
            <w:shd w:val="clear" w:color="auto" w:fill="auto"/>
          </w:tcPr>
          <w:p w14:paraId="605AE5DF" w14:textId="23B6A6F1" w:rsidR="00001D65" w:rsidRPr="0097618B" w:rsidRDefault="008A6A4A" w:rsidP="00377BC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JCS Far Trans 2</w:t>
            </w:r>
          </w:p>
        </w:tc>
        <w:tc>
          <w:tcPr>
            <w:tcW w:w="1092" w:type="dxa"/>
            <w:shd w:val="clear" w:color="auto" w:fill="auto"/>
          </w:tcPr>
          <w:p w14:paraId="1A318A9C" w14:textId="2F5D7582" w:rsidR="00001D65" w:rsidRPr="00503565" w:rsidRDefault="00BA4DDE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79</w:t>
            </w:r>
          </w:p>
        </w:tc>
        <w:tc>
          <w:tcPr>
            <w:tcW w:w="1357" w:type="dxa"/>
            <w:shd w:val="clear" w:color="auto" w:fill="auto"/>
          </w:tcPr>
          <w:p w14:paraId="799F3A0A" w14:textId="4D91727F" w:rsidR="00001D65" w:rsidRPr="00503565" w:rsidRDefault="00BA4DDE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91</w:t>
            </w:r>
            <w:r w:rsidR="001D26BA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-</w:t>
            </w:r>
            <w:r w:rsidR="001D26BA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109</w:t>
            </w:r>
          </w:p>
        </w:tc>
      </w:tr>
      <w:tr w:rsidR="00001D65" w:rsidRPr="00923C09" w14:paraId="58FDF81A" w14:textId="77777777" w:rsidTr="00036B0B">
        <w:trPr>
          <w:tblCellSpacing w:w="20" w:type="dxa"/>
        </w:trPr>
        <w:tc>
          <w:tcPr>
            <w:tcW w:w="1492" w:type="dxa"/>
            <w:shd w:val="clear" w:color="auto" w:fill="auto"/>
          </w:tcPr>
          <w:p w14:paraId="6977A12C" w14:textId="77777777" w:rsidR="00001D65" w:rsidRDefault="00001D65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</w:t>
            </w:r>
          </w:p>
        </w:tc>
        <w:tc>
          <w:tcPr>
            <w:tcW w:w="1235" w:type="dxa"/>
            <w:shd w:val="clear" w:color="auto" w:fill="auto"/>
          </w:tcPr>
          <w:p w14:paraId="2D6F04B4" w14:textId="62886851" w:rsidR="00001D65" w:rsidRPr="00503565" w:rsidRDefault="008A6A4A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1982</w:t>
            </w:r>
          </w:p>
        </w:tc>
        <w:tc>
          <w:tcPr>
            <w:tcW w:w="3512" w:type="dxa"/>
            <w:shd w:val="clear" w:color="auto" w:fill="auto"/>
          </w:tcPr>
          <w:p w14:paraId="17144090" w14:textId="205B3039" w:rsidR="00001D65" w:rsidRPr="00503565" w:rsidRDefault="008A6A4A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Programs for the Dynamic Simulation of Liquids </w:t>
            </w:r>
            <w:r w:rsidR="00E944CE">
              <w:rPr>
                <w:rFonts w:ascii="Arial" w:hAnsi="Arial" w:cs="Arial"/>
                <w:color w:val="000000"/>
                <w:sz w:val="22"/>
              </w:rPr>
              <w:t>&amp; Solids II MDIONS, Rigid Ions Using the Ewald S</w:t>
            </w:r>
            <w:r>
              <w:rPr>
                <w:rFonts w:ascii="Arial" w:hAnsi="Arial" w:cs="Arial"/>
                <w:color w:val="000000"/>
                <w:sz w:val="22"/>
              </w:rPr>
              <w:t xml:space="preserve">um </w:t>
            </w:r>
          </w:p>
        </w:tc>
        <w:tc>
          <w:tcPr>
            <w:tcW w:w="2937" w:type="dxa"/>
            <w:shd w:val="clear" w:color="auto" w:fill="auto"/>
          </w:tcPr>
          <w:p w14:paraId="7EFD9F9D" w14:textId="164BF7E3" w:rsidR="00001D65" w:rsidRPr="00503565" w:rsidRDefault="008A6A4A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D.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Fincham</w:t>
            </w:r>
            <w:proofErr w:type="spellEnd"/>
          </w:p>
        </w:tc>
        <w:tc>
          <w:tcPr>
            <w:tcW w:w="2364" w:type="dxa"/>
            <w:shd w:val="clear" w:color="auto" w:fill="auto"/>
          </w:tcPr>
          <w:p w14:paraId="62E138ED" w14:textId="19D9E2A0" w:rsidR="00001D65" w:rsidRPr="00503565" w:rsidRDefault="008A6A4A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Comp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Phys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Comm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1092" w:type="dxa"/>
            <w:shd w:val="clear" w:color="auto" w:fill="auto"/>
          </w:tcPr>
          <w:p w14:paraId="7551D5B4" w14:textId="0673C617" w:rsidR="00001D65" w:rsidRPr="00503565" w:rsidRDefault="00BA4DDE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25</w:t>
            </w:r>
          </w:p>
        </w:tc>
        <w:tc>
          <w:tcPr>
            <w:tcW w:w="1357" w:type="dxa"/>
            <w:shd w:val="clear" w:color="auto" w:fill="auto"/>
          </w:tcPr>
          <w:p w14:paraId="5F805306" w14:textId="467CAD3A" w:rsidR="00001D65" w:rsidRPr="00503565" w:rsidRDefault="00BA4DDE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159</w:t>
            </w:r>
            <w:r w:rsidR="00E944CE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-</w:t>
            </w:r>
            <w:r w:rsidR="00E944CE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176</w:t>
            </w:r>
          </w:p>
        </w:tc>
      </w:tr>
      <w:tr w:rsidR="00001D65" w:rsidRPr="00923C09" w14:paraId="3F21D058" w14:textId="77777777" w:rsidTr="00036B0B">
        <w:trPr>
          <w:tblCellSpacing w:w="20" w:type="dxa"/>
        </w:trPr>
        <w:tc>
          <w:tcPr>
            <w:tcW w:w="1492" w:type="dxa"/>
            <w:shd w:val="clear" w:color="auto" w:fill="auto"/>
          </w:tcPr>
          <w:p w14:paraId="2223DF01" w14:textId="77777777" w:rsidR="00001D65" w:rsidRDefault="00001D65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235" w:type="dxa"/>
            <w:shd w:val="clear" w:color="auto" w:fill="auto"/>
          </w:tcPr>
          <w:p w14:paraId="552EEFDF" w14:textId="392041B8" w:rsidR="00001D65" w:rsidRPr="00503565" w:rsidRDefault="008A6A4A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1981</w:t>
            </w:r>
          </w:p>
        </w:tc>
        <w:tc>
          <w:tcPr>
            <w:tcW w:w="3512" w:type="dxa"/>
            <w:shd w:val="clear" w:color="auto" w:fill="auto"/>
          </w:tcPr>
          <w:p w14:paraId="04B514EF" w14:textId="6661524E" w:rsidR="00001D65" w:rsidRPr="00503565" w:rsidRDefault="008A6A4A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 Simple Formula for the Dielectric Constant of an Ideal Polar Fluid</w:t>
            </w:r>
          </w:p>
        </w:tc>
        <w:tc>
          <w:tcPr>
            <w:tcW w:w="2937" w:type="dxa"/>
            <w:shd w:val="clear" w:color="auto" w:fill="auto"/>
          </w:tcPr>
          <w:p w14:paraId="31F0BCE9" w14:textId="5CDF73A7" w:rsidR="00001D65" w:rsidRPr="00503565" w:rsidRDefault="008A6A4A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J.W.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Perram</w:t>
            </w:r>
            <w:proofErr w:type="spellEnd"/>
          </w:p>
        </w:tc>
        <w:tc>
          <w:tcPr>
            <w:tcW w:w="2364" w:type="dxa"/>
            <w:shd w:val="clear" w:color="auto" w:fill="auto"/>
          </w:tcPr>
          <w:p w14:paraId="7B8C174C" w14:textId="474B76D1" w:rsidR="00001D65" w:rsidRPr="00503565" w:rsidRDefault="008A6A4A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JCS Far Trans 2</w:t>
            </w:r>
          </w:p>
        </w:tc>
        <w:tc>
          <w:tcPr>
            <w:tcW w:w="1092" w:type="dxa"/>
            <w:shd w:val="clear" w:color="auto" w:fill="auto"/>
          </w:tcPr>
          <w:p w14:paraId="4866CAF3" w14:textId="612C86D7" w:rsidR="00001D65" w:rsidRPr="00503565" w:rsidRDefault="00BA4DDE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77</w:t>
            </w:r>
          </w:p>
        </w:tc>
        <w:tc>
          <w:tcPr>
            <w:tcW w:w="1357" w:type="dxa"/>
            <w:shd w:val="clear" w:color="auto" w:fill="auto"/>
          </w:tcPr>
          <w:p w14:paraId="2A84AE5C" w14:textId="760928A9" w:rsidR="00001D65" w:rsidRPr="00503565" w:rsidRDefault="00BA4DDE" w:rsidP="00377BC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101</w:t>
            </w:r>
            <w:r w:rsidR="00E944CE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-108</w:t>
            </w:r>
          </w:p>
        </w:tc>
      </w:tr>
    </w:tbl>
    <w:tbl>
      <w:tblPr>
        <w:tblStyle w:val="TableWeb1"/>
        <w:tblpPr w:leftFromText="180" w:rightFromText="180" w:vertAnchor="text" w:horzAnchor="margin" w:tblpXSpec="center" w:tblpY="-1132"/>
        <w:tblW w:w="0" w:type="auto"/>
        <w:tblLayout w:type="fixed"/>
        <w:tblLook w:val="04A0" w:firstRow="1" w:lastRow="0" w:firstColumn="1" w:lastColumn="0" w:noHBand="0" w:noVBand="1"/>
      </w:tblPr>
      <w:tblGrid>
        <w:gridCol w:w="1268"/>
        <w:gridCol w:w="992"/>
        <w:gridCol w:w="4695"/>
        <w:gridCol w:w="2410"/>
        <w:gridCol w:w="2126"/>
        <w:gridCol w:w="2268"/>
      </w:tblGrid>
      <w:tr w:rsidR="00377BCF" w14:paraId="121D2BB4" w14:textId="77777777" w:rsidTr="00377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tcW w:w="13679" w:type="dxa"/>
            <w:gridSpan w:val="6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252946716"/>
              <w:placeholder>
                <w:docPart w:val="D6134D6198F74C65B8189776441CFF81"/>
              </w:placeholder>
            </w:sdtPr>
            <w:sdtEndPr/>
            <w:sdtContent>
              <w:p w14:paraId="05D5E528" w14:textId="77777777" w:rsidR="00377BCF" w:rsidRDefault="00377BCF" w:rsidP="00377BCF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61475">
                  <w:rPr>
                    <w:rFonts w:ascii="Arial" w:hAnsi="Arial" w:cs="Arial"/>
                    <w:b/>
                    <w:color w:val="FFFFFF" w:themeColor="background1"/>
                  </w:rPr>
                  <w:t>Exhibitions</w:t>
                </w: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 (where applicable)</w:t>
                </w:r>
                <w:r>
                  <w:rPr>
                    <w:rFonts w:ascii="Arial" w:hAnsi="Arial" w:cs="Arial"/>
                    <w:b/>
                    <w:color w:val="FFFFFF"/>
                  </w:rPr>
                  <w:t>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five (5) selected. </w:t>
                </w:r>
              </w:p>
              <w:p w14:paraId="79C4E8A0" w14:textId="77777777" w:rsidR="00377BCF" w:rsidRPr="00961475" w:rsidRDefault="00377BCF" w:rsidP="00377BCF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721741142"/>
          <w:placeholder>
            <w:docPart w:val="8AE34E476F434FF99B9EC2717A2474A4"/>
          </w:placeholder>
        </w:sdtPr>
        <w:sdtEndPr/>
        <w:sdtContent>
          <w:tr w:rsidR="00377BCF" w14:paraId="6A654BAC" w14:textId="77777777" w:rsidTr="00377BCF">
            <w:tc>
              <w:tcPr>
                <w:tcW w:w="1208" w:type="dxa"/>
                <w:shd w:val="clear" w:color="auto" w:fill="9CC2E5" w:themeFill="accent1" w:themeFillTint="99"/>
              </w:tcPr>
              <w:p w14:paraId="04224953" w14:textId="77777777" w:rsidR="00377BCF" w:rsidRPr="00961475" w:rsidRDefault="00377BCF" w:rsidP="00377BCF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326399B8" w14:textId="77777777" w:rsidR="00377BCF" w:rsidRPr="00961475" w:rsidRDefault="00377BCF" w:rsidP="00377BCF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4655" w:type="dxa"/>
                <w:shd w:val="clear" w:color="auto" w:fill="9CC2E5" w:themeFill="accent1" w:themeFillTint="99"/>
              </w:tcPr>
              <w:p w14:paraId="320CF3E6" w14:textId="77777777" w:rsidR="00377BCF" w:rsidRPr="00961475" w:rsidRDefault="00377BCF" w:rsidP="00377BCF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Topic</w:t>
                </w:r>
              </w:p>
            </w:tc>
            <w:tc>
              <w:tcPr>
                <w:tcW w:w="2370" w:type="dxa"/>
                <w:shd w:val="clear" w:color="auto" w:fill="9CC2E5" w:themeFill="accent1" w:themeFillTint="99"/>
              </w:tcPr>
              <w:p w14:paraId="35F5800B" w14:textId="77777777" w:rsidR="00377BCF" w:rsidRPr="00961475" w:rsidRDefault="00377BCF" w:rsidP="00377BCF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In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ernational / Local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263DF665" w14:textId="77777777" w:rsidR="00377BCF" w:rsidRPr="00961475" w:rsidRDefault="00377BCF" w:rsidP="00377BCF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</w:rPr>
                  <w:t>Location</w:t>
                </w:r>
                <w:r>
                  <w:rPr>
                    <w:rFonts w:ascii="Arial" w:hAnsi="Arial" w:cs="Arial"/>
                    <w:b/>
                  </w:rPr>
                  <w:t>*</w:t>
                </w:r>
              </w:p>
            </w:tc>
            <w:tc>
              <w:tcPr>
                <w:tcW w:w="2208" w:type="dxa"/>
                <w:shd w:val="clear" w:color="auto" w:fill="9CC2E5" w:themeFill="accent1" w:themeFillTint="99"/>
              </w:tcPr>
              <w:p w14:paraId="322256B6" w14:textId="77777777" w:rsidR="00377BCF" w:rsidRPr="00961475" w:rsidRDefault="00377BCF" w:rsidP="00377BCF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Role in Exhibition</w:t>
                </w:r>
              </w:p>
            </w:tc>
          </w:tr>
        </w:sdtContent>
      </w:sdt>
      <w:tr w:rsidR="00377BCF" w14:paraId="08CEAC45" w14:textId="77777777" w:rsidTr="00377BCF">
        <w:tc>
          <w:tcPr>
            <w:tcW w:w="1208" w:type="dxa"/>
          </w:tcPr>
          <w:p w14:paraId="4B14F13B" w14:textId="77777777" w:rsidR="00377BCF" w:rsidRDefault="00377BCF" w:rsidP="00377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2" w:type="dxa"/>
          </w:tcPr>
          <w:p w14:paraId="7D7745E9" w14:textId="77777777" w:rsidR="00377BCF" w:rsidRDefault="00377BCF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4655" w:type="dxa"/>
          </w:tcPr>
          <w:p w14:paraId="63C207E9" w14:textId="77777777" w:rsidR="00377BCF" w:rsidRDefault="00377BCF" w:rsidP="00377B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Guterres</w:t>
            </w:r>
            <w:proofErr w:type="spellEnd"/>
            <w:r>
              <w:rPr>
                <w:rFonts w:ascii="Arial" w:hAnsi="Arial" w:cs="Arial"/>
              </w:rPr>
              <w:t xml:space="preserve"> Cyprus’ Report, Last Opportunity by </w:t>
            </w:r>
            <w:proofErr w:type="spellStart"/>
            <w:r>
              <w:rPr>
                <w:rFonts w:ascii="Arial" w:hAnsi="Arial" w:cs="Arial"/>
              </w:rPr>
              <w:t>Toumazos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Tsellepis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0" w:type="dxa"/>
          </w:tcPr>
          <w:p w14:paraId="25B650AF" w14:textId="77777777" w:rsidR="00377BCF" w:rsidRDefault="00377BCF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 </w:t>
            </w:r>
          </w:p>
        </w:tc>
        <w:tc>
          <w:tcPr>
            <w:tcW w:w="2086" w:type="dxa"/>
          </w:tcPr>
          <w:p w14:paraId="5E4217A6" w14:textId="77777777" w:rsidR="00377BCF" w:rsidRDefault="00377BCF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Nicosia </w:t>
            </w:r>
          </w:p>
        </w:tc>
        <w:tc>
          <w:tcPr>
            <w:tcW w:w="2208" w:type="dxa"/>
          </w:tcPr>
          <w:p w14:paraId="28921F7C" w14:textId="1E297CC8" w:rsidR="00377BCF" w:rsidRDefault="00377BCF" w:rsidP="00E17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</w:t>
            </w:r>
          </w:p>
        </w:tc>
      </w:tr>
      <w:tr w:rsidR="00377BCF" w14:paraId="37F6B768" w14:textId="77777777" w:rsidTr="00377BCF">
        <w:tc>
          <w:tcPr>
            <w:tcW w:w="1208" w:type="dxa"/>
          </w:tcPr>
          <w:p w14:paraId="7BB38CD5" w14:textId="77777777" w:rsidR="00377BCF" w:rsidRDefault="00377BCF" w:rsidP="00377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52" w:type="dxa"/>
          </w:tcPr>
          <w:p w14:paraId="322EC94E" w14:textId="77777777" w:rsidR="00377BCF" w:rsidRDefault="00377BCF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4655" w:type="dxa"/>
          </w:tcPr>
          <w:p w14:paraId="47ED8DFA" w14:textId="77777777" w:rsidR="00377BCF" w:rsidRDefault="00377BCF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Cyprus &amp; the Roadmap for Peace: A Critical Interrogation &amp; Conflict, Book Launch </w:t>
            </w:r>
          </w:p>
        </w:tc>
        <w:tc>
          <w:tcPr>
            <w:tcW w:w="2370" w:type="dxa"/>
          </w:tcPr>
          <w:p w14:paraId="7F6C8516" w14:textId="77777777" w:rsidR="00377BCF" w:rsidRDefault="00377BCF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 </w:t>
            </w:r>
          </w:p>
        </w:tc>
        <w:tc>
          <w:tcPr>
            <w:tcW w:w="2086" w:type="dxa"/>
          </w:tcPr>
          <w:p w14:paraId="013A91F6" w14:textId="77777777" w:rsidR="00377BCF" w:rsidRDefault="00377BCF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Famagusta Gate, Nicosia </w:t>
            </w:r>
          </w:p>
        </w:tc>
        <w:tc>
          <w:tcPr>
            <w:tcW w:w="2208" w:type="dxa"/>
          </w:tcPr>
          <w:p w14:paraId="3EFE2C4F" w14:textId="38A4CBB0" w:rsidR="00377BCF" w:rsidRDefault="00377BCF" w:rsidP="00E17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</w:t>
            </w:r>
          </w:p>
        </w:tc>
      </w:tr>
      <w:tr w:rsidR="00377BCF" w14:paraId="02B2B436" w14:textId="77777777" w:rsidTr="00377BCF">
        <w:tc>
          <w:tcPr>
            <w:tcW w:w="1208" w:type="dxa"/>
          </w:tcPr>
          <w:p w14:paraId="0EE6D485" w14:textId="77777777" w:rsidR="00377BCF" w:rsidRDefault="00377BCF" w:rsidP="00377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52" w:type="dxa"/>
          </w:tcPr>
          <w:p w14:paraId="4873AD96" w14:textId="77777777" w:rsidR="00377BCF" w:rsidRDefault="00377BCF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4655" w:type="dxa"/>
          </w:tcPr>
          <w:p w14:paraId="18D720F9" w14:textId="77777777" w:rsidR="00377BCF" w:rsidRDefault="00377BCF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European Bank for Reconstruction &amp; Development: Civil Society Program</w:t>
            </w:r>
          </w:p>
        </w:tc>
        <w:tc>
          <w:tcPr>
            <w:tcW w:w="2370" w:type="dxa"/>
          </w:tcPr>
          <w:p w14:paraId="10189CE5" w14:textId="77777777" w:rsidR="00377BCF" w:rsidRDefault="00377BCF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2086" w:type="dxa"/>
          </w:tcPr>
          <w:p w14:paraId="1B47A5A8" w14:textId="77777777" w:rsidR="00377BCF" w:rsidRDefault="00377BCF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Filoxenia Conference Centre, Nicosia</w:t>
            </w:r>
          </w:p>
        </w:tc>
        <w:tc>
          <w:tcPr>
            <w:tcW w:w="2208" w:type="dxa"/>
          </w:tcPr>
          <w:p w14:paraId="26AAD4CE" w14:textId="25270045" w:rsidR="00377BCF" w:rsidRDefault="00377BCF" w:rsidP="00E17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</w:t>
            </w:r>
          </w:p>
        </w:tc>
      </w:tr>
      <w:tr w:rsidR="00377BCF" w14:paraId="1749FC92" w14:textId="77777777" w:rsidTr="00377BCF">
        <w:tc>
          <w:tcPr>
            <w:tcW w:w="1208" w:type="dxa"/>
          </w:tcPr>
          <w:p w14:paraId="1CB83923" w14:textId="77777777" w:rsidR="00377BCF" w:rsidRDefault="00377BCF" w:rsidP="00377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52" w:type="dxa"/>
          </w:tcPr>
          <w:p w14:paraId="6274AC10" w14:textId="77777777" w:rsidR="00377BCF" w:rsidRDefault="00377BCF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4655" w:type="dxa"/>
          </w:tcPr>
          <w:p w14:paraId="30F9C312" w14:textId="77777777" w:rsidR="00377BCF" w:rsidRDefault="00377BCF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Opening Statement on Behalf of Cyprus Academic Dialogue, Life in a Federal Cyprus (Key Note Speakers: </w:t>
            </w:r>
            <w:proofErr w:type="spellStart"/>
            <w:r>
              <w:rPr>
                <w:rFonts w:ascii="Arial" w:hAnsi="Arial" w:cs="Arial"/>
              </w:rPr>
              <w:t>Anastasiades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 w:rsidRPr="0012718D">
              <w:rPr>
                <w:rFonts w:ascii="Arial" w:hAnsi="Arial" w:cs="Arial"/>
              </w:rPr>
              <w:t>Akinci</w:t>
            </w:r>
            <w:proofErr w:type="spellEnd"/>
            <w:r w:rsidRPr="0012718D">
              <w:rPr>
                <w:rFonts w:ascii="Arial" w:hAnsi="Arial" w:cs="Arial"/>
              </w:rPr>
              <w:t>)</w:t>
            </w:r>
          </w:p>
        </w:tc>
        <w:tc>
          <w:tcPr>
            <w:tcW w:w="2370" w:type="dxa"/>
          </w:tcPr>
          <w:p w14:paraId="78BD5A89" w14:textId="77777777" w:rsidR="00377BCF" w:rsidRDefault="00377BCF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2086" w:type="dxa"/>
          </w:tcPr>
          <w:p w14:paraId="1347212C" w14:textId="36E38865" w:rsidR="00377BCF" w:rsidRDefault="00036B0B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Chateau Status, Nicosia </w:t>
            </w:r>
          </w:p>
        </w:tc>
        <w:tc>
          <w:tcPr>
            <w:tcW w:w="2208" w:type="dxa"/>
          </w:tcPr>
          <w:p w14:paraId="2AD061F0" w14:textId="77777777" w:rsidR="00377BCF" w:rsidRDefault="00377BCF" w:rsidP="00E17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Organizer, Co – President, Cyprus Academic Dialogue</w:t>
            </w:r>
          </w:p>
        </w:tc>
      </w:tr>
      <w:tr w:rsidR="00377BCF" w14:paraId="6E9319E5" w14:textId="77777777" w:rsidTr="00377BCF">
        <w:tc>
          <w:tcPr>
            <w:tcW w:w="1208" w:type="dxa"/>
          </w:tcPr>
          <w:p w14:paraId="0C6B325A" w14:textId="77777777" w:rsidR="00377BCF" w:rsidRDefault="00377BCF" w:rsidP="00377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52" w:type="dxa"/>
          </w:tcPr>
          <w:p w14:paraId="07775AD9" w14:textId="77777777" w:rsidR="00377BCF" w:rsidRDefault="00377BCF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4655" w:type="dxa"/>
          </w:tcPr>
          <w:p w14:paraId="08E4FA7F" w14:textId="77777777" w:rsidR="00377BCF" w:rsidRDefault="00377BCF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Not All Roads Lead to Home: The Multiple Routes to Reconciliations </w:t>
            </w:r>
          </w:p>
        </w:tc>
        <w:tc>
          <w:tcPr>
            <w:tcW w:w="2370" w:type="dxa"/>
          </w:tcPr>
          <w:p w14:paraId="536A8E70" w14:textId="77777777" w:rsidR="00377BCF" w:rsidRDefault="00377BCF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2086" w:type="dxa"/>
          </w:tcPr>
          <w:p w14:paraId="39E73049" w14:textId="77777777" w:rsidR="00377BCF" w:rsidRDefault="00377BCF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Nicosia </w:t>
            </w:r>
          </w:p>
        </w:tc>
        <w:tc>
          <w:tcPr>
            <w:tcW w:w="2208" w:type="dxa"/>
          </w:tcPr>
          <w:p w14:paraId="753432F0" w14:textId="77777777" w:rsidR="00377BCF" w:rsidRDefault="00377BCF" w:rsidP="00E17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Moderator</w:t>
            </w:r>
          </w:p>
        </w:tc>
      </w:tr>
      <w:tr w:rsidR="00377BCF" w14:paraId="7AAB3D5B" w14:textId="77777777" w:rsidTr="00377BCF">
        <w:tc>
          <w:tcPr>
            <w:tcW w:w="1208" w:type="dxa"/>
          </w:tcPr>
          <w:p w14:paraId="1C555803" w14:textId="77777777" w:rsidR="00377BCF" w:rsidRDefault="00377BCF" w:rsidP="00377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52" w:type="dxa"/>
          </w:tcPr>
          <w:p w14:paraId="111E1B46" w14:textId="77777777" w:rsidR="00377BCF" w:rsidRDefault="00377BCF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4655" w:type="dxa"/>
          </w:tcPr>
          <w:p w14:paraId="4B08F80A" w14:textId="77777777" w:rsidR="00377BCF" w:rsidRDefault="00377BCF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Neophytos </w:t>
            </w:r>
            <w:proofErr w:type="spellStart"/>
            <w:r>
              <w:rPr>
                <w:rFonts w:ascii="Arial" w:hAnsi="Arial" w:cs="Arial"/>
              </w:rPr>
              <w:t>Loizides</w:t>
            </w:r>
            <w:proofErr w:type="spellEnd"/>
            <w:r>
              <w:rPr>
                <w:rFonts w:ascii="Arial" w:hAnsi="Arial" w:cs="Arial"/>
              </w:rPr>
              <w:t xml:space="preserve">’ Books Presentation </w:t>
            </w:r>
          </w:p>
        </w:tc>
        <w:tc>
          <w:tcPr>
            <w:tcW w:w="2370" w:type="dxa"/>
          </w:tcPr>
          <w:p w14:paraId="32206689" w14:textId="77777777" w:rsidR="00377BCF" w:rsidRDefault="00377BCF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 </w:t>
            </w:r>
          </w:p>
        </w:tc>
        <w:tc>
          <w:tcPr>
            <w:tcW w:w="2086" w:type="dxa"/>
          </w:tcPr>
          <w:p w14:paraId="200A5383" w14:textId="77777777" w:rsidR="00377BCF" w:rsidRDefault="00377BCF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Nicosia </w:t>
            </w:r>
          </w:p>
        </w:tc>
        <w:tc>
          <w:tcPr>
            <w:tcW w:w="2208" w:type="dxa"/>
          </w:tcPr>
          <w:p w14:paraId="473295D7" w14:textId="64422F08" w:rsidR="00377BCF" w:rsidRDefault="00377BCF" w:rsidP="00E17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Opening Address</w:t>
            </w:r>
          </w:p>
        </w:tc>
      </w:tr>
      <w:tr w:rsidR="00377BCF" w14:paraId="039D307B" w14:textId="77777777" w:rsidTr="00377BCF">
        <w:tc>
          <w:tcPr>
            <w:tcW w:w="1208" w:type="dxa"/>
          </w:tcPr>
          <w:p w14:paraId="165DCD9D" w14:textId="77777777" w:rsidR="00377BCF" w:rsidRDefault="00377BCF" w:rsidP="00377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52" w:type="dxa"/>
          </w:tcPr>
          <w:p w14:paraId="27A5B5C3" w14:textId="77777777" w:rsidR="00377BCF" w:rsidRDefault="00377BCF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4655" w:type="dxa"/>
          </w:tcPr>
          <w:p w14:paraId="1B3AB662" w14:textId="77777777" w:rsidR="00377BCF" w:rsidRDefault="00377BCF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Turkey &amp; Cyprus Regional Peace &amp; Stability </w:t>
            </w:r>
          </w:p>
        </w:tc>
        <w:tc>
          <w:tcPr>
            <w:tcW w:w="2370" w:type="dxa"/>
          </w:tcPr>
          <w:p w14:paraId="36739E73" w14:textId="77777777" w:rsidR="00377BCF" w:rsidRDefault="00377BCF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International </w:t>
            </w:r>
          </w:p>
        </w:tc>
        <w:tc>
          <w:tcPr>
            <w:tcW w:w="2086" w:type="dxa"/>
          </w:tcPr>
          <w:p w14:paraId="0C927B3F" w14:textId="77777777" w:rsidR="00377BCF" w:rsidRDefault="00377BCF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Ankara </w:t>
            </w:r>
          </w:p>
        </w:tc>
        <w:tc>
          <w:tcPr>
            <w:tcW w:w="2208" w:type="dxa"/>
          </w:tcPr>
          <w:p w14:paraId="6A8ECEB7" w14:textId="77777777" w:rsidR="00377BCF" w:rsidRDefault="00377BCF" w:rsidP="00E17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Organizer, Co – President, Cyprus Academic Dialogue</w:t>
            </w:r>
          </w:p>
        </w:tc>
      </w:tr>
      <w:tr w:rsidR="00377BCF" w14:paraId="4C098272" w14:textId="77777777" w:rsidTr="00377BCF">
        <w:tc>
          <w:tcPr>
            <w:tcW w:w="1208" w:type="dxa"/>
          </w:tcPr>
          <w:p w14:paraId="405984AC" w14:textId="77777777" w:rsidR="00377BCF" w:rsidRDefault="00377BCF" w:rsidP="00377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52" w:type="dxa"/>
          </w:tcPr>
          <w:p w14:paraId="454397D8" w14:textId="77777777" w:rsidR="00377BCF" w:rsidRDefault="00377BCF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4655" w:type="dxa"/>
          </w:tcPr>
          <w:p w14:paraId="4D251FBF" w14:textId="77777777" w:rsidR="00377BCF" w:rsidRDefault="00377BCF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Round Table Discussion </w:t>
            </w:r>
          </w:p>
        </w:tc>
        <w:tc>
          <w:tcPr>
            <w:tcW w:w="2370" w:type="dxa"/>
          </w:tcPr>
          <w:p w14:paraId="243FB9E8" w14:textId="77777777" w:rsidR="00377BCF" w:rsidRDefault="00377BCF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International </w:t>
            </w:r>
          </w:p>
        </w:tc>
        <w:tc>
          <w:tcPr>
            <w:tcW w:w="2086" w:type="dxa"/>
          </w:tcPr>
          <w:p w14:paraId="3BCBB2C0" w14:textId="77777777" w:rsidR="00377BCF" w:rsidRDefault="00377BCF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Istanbul</w:t>
            </w:r>
          </w:p>
        </w:tc>
        <w:tc>
          <w:tcPr>
            <w:tcW w:w="2208" w:type="dxa"/>
          </w:tcPr>
          <w:p w14:paraId="109555CE" w14:textId="77777777" w:rsidR="00377BCF" w:rsidRDefault="00377BCF" w:rsidP="00E17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Organizer, Co – President, Cyprus Academic Dialogue</w:t>
            </w:r>
          </w:p>
        </w:tc>
      </w:tr>
      <w:tr w:rsidR="00377BCF" w14:paraId="33AAC570" w14:textId="77777777" w:rsidTr="00377BCF">
        <w:tc>
          <w:tcPr>
            <w:tcW w:w="1208" w:type="dxa"/>
          </w:tcPr>
          <w:p w14:paraId="23DE3B9D" w14:textId="77777777" w:rsidR="00377BCF" w:rsidRDefault="00377BCF" w:rsidP="00377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52" w:type="dxa"/>
          </w:tcPr>
          <w:p w14:paraId="1FA1B49A" w14:textId="77777777" w:rsidR="00377BCF" w:rsidRDefault="00377BCF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4655" w:type="dxa"/>
          </w:tcPr>
          <w:p w14:paraId="199A4520" w14:textId="77777777" w:rsidR="00377BCF" w:rsidRDefault="00377BCF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 – Communal Activities, Presentation to EU VP Interinstitutional Relations &amp; Administration </w:t>
            </w:r>
          </w:p>
        </w:tc>
        <w:tc>
          <w:tcPr>
            <w:tcW w:w="2370" w:type="dxa"/>
          </w:tcPr>
          <w:p w14:paraId="4E5A938C" w14:textId="77777777" w:rsidR="00377BCF" w:rsidRDefault="00377BCF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 </w:t>
            </w:r>
          </w:p>
        </w:tc>
        <w:tc>
          <w:tcPr>
            <w:tcW w:w="2086" w:type="dxa"/>
          </w:tcPr>
          <w:p w14:paraId="03DB412C" w14:textId="77777777" w:rsidR="00377BCF" w:rsidRDefault="00377BCF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Nicosia </w:t>
            </w:r>
          </w:p>
        </w:tc>
        <w:tc>
          <w:tcPr>
            <w:tcW w:w="2208" w:type="dxa"/>
          </w:tcPr>
          <w:p w14:paraId="0D5FEA43" w14:textId="5A6385BD" w:rsidR="00377BCF" w:rsidRDefault="00377BCF" w:rsidP="00E17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Received Award</w:t>
            </w:r>
            <w:r w:rsidR="00036B0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Cyprus Academic Dialogue</w:t>
            </w:r>
          </w:p>
        </w:tc>
      </w:tr>
      <w:tr w:rsidR="00377BCF" w14:paraId="2A8D21BB" w14:textId="77777777" w:rsidTr="00377BCF">
        <w:tc>
          <w:tcPr>
            <w:tcW w:w="1208" w:type="dxa"/>
          </w:tcPr>
          <w:p w14:paraId="39651CE6" w14:textId="77777777" w:rsidR="00377BCF" w:rsidRDefault="00377BCF" w:rsidP="00377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52" w:type="dxa"/>
          </w:tcPr>
          <w:p w14:paraId="77127AC5" w14:textId="77777777" w:rsidR="00377BCF" w:rsidRDefault="00377BCF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4655" w:type="dxa"/>
          </w:tcPr>
          <w:p w14:paraId="1AFCC1E4" w14:textId="77777777" w:rsidR="00377BCF" w:rsidRDefault="00377BCF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Cyprus Problem a Perspective from Cyprus Academic Dialogue, Searching for New Conflict Resolution Strategies: Lessons from the Case of Cyprus</w:t>
            </w:r>
          </w:p>
        </w:tc>
        <w:tc>
          <w:tcPr>
            <w:tcW w:w="2370" w:type="dxa"/>
          </w:tcPr>
          <w:p w14:paraId="6DA71813" w14:textId="77777777" w:rsidR="00377BCF" w:rsidRDefault="00377BCF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Global Politics Trends Center: Istanbul Culture University</w:t>
            </w:r>
          </w:p>
        </w:tc>
        <w:tc>
          <w:tcPr>
            <w:tcW w:w="2086" w:type="dxa"/>
          </w:tcPr>
          <w:p w14:paraId="3E537F59" w14:textId="77777777" w:rsidR="00377BCF" w:rsidRDefault="00377BCF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Istanbul </w:t>
            </w:r>
          </w:p>
        </w:tc>
        <w:tc>
          <w:tcPr>
            <w:tcW w:w="2208" w:type="dxa"/>
          </w:tcPr>
          <w:p w14:paraId="24494948" w14:textId="754A03E6" w:rsidR="00377BCF" w:rsidRDefault="00036B0B" w:rsidP="00E17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</w:t>
            </w:r>
          </w:p>
        </w:tc>
      </w:tr>
    </w:tbl>
    <w:p w14:paraId="7220AC36" w14:textId="611552A2" w:rsidR="009C081E" w:rsidRDefault="009C081E" w:rsidP="00001D65"/>
    <w:p w14:paraId="0A0FEE4A" w14:textId="77777777" w:rsidR="00377BCF" w:rsidRDefault="00377BCF" w:rsidP="00001D65"/>
    <w:p w14:paraId="1F9457DE" w14:textId="5A4C6E4C" w:rsidR="00001D65" w:rsidRDefault="00001D65" w:rsidP="009C081E">
      <w:pPr>
        <w:jc w:val="center"/>
        <w:rPr>
          <w:rFonts w:ascii="Arial" w:hAnsi="Arial" w:cs="Arial"/>
        </w:rPr>
      </w:pPr>
    </w:p>
    <w:p w14:paraId="35586F47" w14:textId="77777777" w:rsidR="00377BCF" w:rsidRDefault="00377BCF" w:rsidP="009C081E">
      <w:pPr>
        <w:jc w:val="center"/>
        <w:rPr>
          <w:rFonts w:ascii="Arial" w:hAnsi="Arial" w:cs="Arial"/>
        </w:rPr>
      </w:pPr>
    </w:p>
    <w:p w14:paraId="5B5D8E09" w14:textId="77777777" w:rsidR="00377BCF" w:rsidRDefault="00377BCF" w:rsidP="009C081E">
      <w:pPr>
        <w:jc w:val="center"/>
        <w:rPr>
          <w:rFonts w:ascii="Arial" w:hAnsi="Arial" w:cs="Arial"/>
        </w:rPr>
      </w:pPr>
    </w:p>
    <w:p w14:paraId="7E5CE487" w14:textId="77777777" w:rsidR="00377BCF" w:rsidRDefault="00377BCF" w:rsidP="009C081E">
      <w:pPr>
        <w:jc w:val="center"/>
        <w:rPr>
          <w:rFonts w:ascii="Arial" w:hAnsi="Arial" w:cs="Arial"/>
        </w:rPr>
      </w:pPr>
    </w:p>
    <w:p w14:paraId="3952288F" w14:textId="77777777" w:rsidR="00377BCF" w:rsidRDefault="00377BCF" w:rsidP="009C081E">
      <w:pPr>
        <w:jc w:val="center"/>
        <w:rPr>
          <w:rFonts w:ascii="Arial" w:hAnsi="Arial" w:cs="Arial"/>
        </w:rPr>
      </w:pPr>
    </w:p>
    <w:p w14:paraId="71B6E825" w14:textId="77777777" w:rsidR="00377BCF" w:rsidRDefault="00377BCF" w:rsidP="009C081E">
      <w:pPr>
        <w:jc w:val="center"/>
        <w:rPr>
          <w:rFonts w:ascii="Arial" w:hAnsi="Arial" w:cs="Arial"/>
        </w:rPr>
      </w:pPr>
    </w:p>
    <w:p w14:paraId="212D8B1D" w14:textId="77777777" w:rsidR="00377BCF" w:rsidRDefault="00377BCF" w:rsidP="009C081E">
      <w:pPr>
        <w:jc w:val="center"/>
        <w:rPr>
          <w:rFonts w:ascii="Arial" w:hAnsi="Arial" w:cs="Arial"/>
        </w:rPr>
      </w:pPr>
    </w:p>
    <w:p w14:paraId="3D6AD47A" w14:textId="77777777" w:rsidR="00377BCF" w:rsidRDefault="00377BCF" w:rsidP="009C081E">
      <w:pPr>
        <w:jc w:val="center"/>
        <w:rPr>
          <w:rFonts w:ascii="Arial" w:hAnsi="Arial" w:cs="Arial"/>
        </w:rPr>
      </w:pPr>
    </w:p>
    <w:p w14:paraId="423EAEEF" w14:textId="77777777" w:rsidR="00377BCF" w:rsidRDefault="00377BCF" w:rsidP="009C081E">
      <w:pPr>
        <w:jc w:val="center"/>
        <w:rPr>
          <w:rFonts w:ascii="Arial" w:hAnsi="Arial" w:cs="Arial"/>
        </w:rPr>
      </w:pPr>
    </w:p>
    <w:p w14:paraId="5CC40C83" w14:textId="77777777" w:rsidR="00377BCF" w:rsidRDefault="00377BCF" w:rsidP="009C081E">
      <w:pPr>
        <w:jc w:val="center"/>
        <w:rPr>
          <w:rFonts w:ascii="Arial" w:hAnsi="Arial" w:cs="Arial"/>
        </w:rPr>
      </w:pPr>
    </w:p>
    <w:p w14:paraId="7CD67591" w14:textId="77777777" w:rsidR="00377BCF" w:rsidRDefault="00377BCF" w:rsidP="009C081E">
      <w:pPr>
        <w:jc w:val="center"/>
        <w:rPr>
          <w:rFonts w:ascii="Arial" w:hAnsi="Arial" w:cs="Arial"/>
        </w:rPr>
      </w:pPr>
    </w:p>
    <w:p w14:paraId="6754F000" w14:textId="77777777" w:rsidR="00377BCF" w:rsidRDefault="00377BCF" w:rsidP="009C081E">
      <w:pPr>
        <w:jc w:val="center"/>
        <w:rPr>
          <w:rFonts w:ascii="Arial" w:hAnsi="Arial" w:cs="Arial"/>
        </w:rPr>
      </w:pPr>
    </w:p>
    <w:p w14:paraId="6D7C3E1B" w14:textId="77777777" w:rsidR="00377BCF" w:rsidRDefault="00377BCF" w:rsidP="009C081E">
      <w:pPr>
        <w:jc w:val="center"/>
        <w:rPr>
          <w:rFonts w:ascii="Arial" w:hAnsi="Arial" w:cs="Arial"/>
        </w:rPr>
      </w:pPr>
    </w:p>
    <w:p w14:paraId="5D1E55A5" w14:textId="77777777" w:rsidR="00377BCF" w:rsidRDefault="00377BCF" w:rsidP="009C081E">
      <w:pPr>
        <w:jc w:val="center"/>
        <w:rPr>
          <w:rFonts w:ascii="Arial" w:hAnsi="Arial" w:cs="Arial"/>
        </w:rPr>
      </w:pPr>
    </w:p>
    <w:p w14:paraId="28A09C2C" w14:textId="77777777" w:rsidR="00377BCF" w:rsidRDefault="00377BCF" w:rsidP="009C081E">
      <w:pPr>
        <w:jc w:val="center"/>
        <w:rPr>
          <w:rFonts w:ascii="Arial" w:hAnsi="Arial" w:cs="Arial"/>
        </w:rPr>
      </w:pPr>
    </w:p>
    <w:p w14:paraId="1516B055" w14:textId="77777777" w:rsidR="00377BCF" w:rsidRDefault="00377BCF" w:rsidP="009C081E">
      <w:pPr>
        <w:jc w:val="center"/>
        <w:rPr>
          <w:rFonts w:ascii="Arial" w:hAnsi="Arial" w:cs="Arial"/>
        </w:rPr>
      </w:pPr>
    </w:p>
    <w:p w14:paraId="606DEAE7" w14:textId="77777777" w:rsidR="00377BCF" w:rsidRDefault="00377BCF" w:rsidP="009C081E">
      <w:pPr>
        <w:jc w:val="center"/>
        <w:rPr>
          <w:rFonts w:ascii="Arial" w:hAnsi="Arial" w:cs="Arial"/>
        </w:rPr>
      </w:pPr>
    </w:p>
    <w:p w14:paraId="442C2DCF" w14:textId="77777777" w:rsidR="00377BCF" w:rsidRDefault="00377BCF" w:rsidP="009C081E">
      <w:pPr>
        <w:jc w:val="center"/>
        <w:rPr>
          <w:rFonts w:ascii="Arial" w:hAnsi="Arial" w:cs="Arial"/>
        </w:rPr>
      </w:pPr>
    </w:p>
    <w:p w14:paraId="26198B89" w14:textId="77777777" w:rsidR="00377BCF" w:rsidRDefault="00377BCF" w:rsidP="009C081E">
      <w:pPr>
        <w:jc w:val="center"/>
        <w:rPr>
          <w:rFonts w:ascii="Arial" w:hAnsi="Arial" w:cs="Arial"/>
        </w:rPr>
      </w:pPr>
    </w:p>
    <w:p w14:paraId="78A77749" w14:textId="77777777" w:rsidR="00377BCF" w:rsidRDefault="00377BCF" w:rsidP="009C081E">
      <w:pPr>
        <w:jc w:val="center"/>
        <w:rPr>
          <w:rFonts w:ascii="Arial" w:hAnsi="Arial" w:cs="Arial"/>
        </w:rPr>
      </w:pPr>
    </w:p>
    <w:p w14:paraId="32810CA8" w14:textId="77777777" w:rsidR="00377BCF" w:rsidRDefault="00377BCF" w:rsidP="009C081E">
      <w:pPr>
        <w:jc w:val="center"/>
        <w:rPr>
          <w:rFonts w:ascii="Arial" w:hAnsi="Arial" w:cs="Arial"/>
        </w:rPr>
      </w:pPr>
    </w:p>
    <w:p w14:paraId="6261B816" w14:textId="77777777" w:rsidR="00377BCF" w:rsidRDefault="00377BCF" w:rsidP="009C081E">
      <w:pPr>
        <w:jc w:val="center"/>
        <w:rPr>
          <w:rFonts w:ascii="Arial" w:hAnsi="Arial" w:cs="Arial"/>
        </w:rPr>
      </w:pPr>
    </w:p>
    <w:p w14:paraId="3F501A64" w14:textId="77777777" w:rsidR="00377BCF" w:rsidRDefault="00377BCF" w:rsidP="009C081E">
      <w:pPr>
        <w:jc w:val="center"/>
        <w:rPr>
          <w:rFonts w:ascii="Arial" w:hAnsi="Arial" w:cs="Arial"/>
        </w:rPr>
      </w:pPr>
    </w:p>
    <w:p w14:paraId="0FD827DE" w14:textId="77777777" w:rsidR="00377BCF" w:rsidRDefault="00377BCF" w:rsidP="009C081E">
      <w:pPr>
        <w:jc w:val="center"/>
        <w:rPr>
          <w:rFonts w:ascii="Arial" w:hAnsi="Arial" w:cs="Arial"/>
        </w:rPr>
      </w:pPr>
    </w:p>
    <w:p w14:paraId="2F86967A" w14:textId="77777777" w:rsidR="00377BCF" w:rsidRDefault="00377BCF" w:rsidP="009C081E">
      <w:pPr>
        <w:jc w:val="center"/>
        <w:rPr>
          <w:rFonts w:ascii="Arial" w:hAnsi="Arial" w:cs="Arial"/>
        </w:rPr>
      </w:pPr>
    </w:p>
    <w:p w14:paraId="78FDEFF7" w14:textId="77777777" w:rsidR="00377BCF" w:rsidRDefault="00377BCF" w:rsidP="009C081E">
      <w:pPr>
        <w:jc w:val="center"/>
        <w:rPr>
          <w:rFonts w:ascii="Arial" w:hAnsi="Arial" w:cs="Arial"/>
        </w:rPr>
      </w:pPr>
    </w:p>
    <w:p w14:paraId="57177341" w14:textId="77777777" w:rsidR="00377BCF" w:rsidRDefault="00377BCF" w:rsidP="009C081E">
      <w:pPr>
        <w:jc w:val="center"/>
        <w:rPr>
          <w:rFonts w:ascii="Arial" w:hAnsi="Arial" w:cs="Arial"/>
        </w:rPr>
      </w:pPr>
    </w:p>
    <w:p w14:paraId="5E8C1898" w14:textId="77777777" w:rsidR="00377BCF" w:rsidRDefault="00377BCF" w:rsidP="009C081E">
      <w:pPr>
        <w:jc w:val="center"/>
        <w:rPr>
          <w:rFonts w:ascii="Arial" w:hAnsi="Arial" w:cs="Arial"/>
        </w:rPr>
      </w:pPr>
    </w:p>
    <w:p w14:paraId="2A30655D" w14:textId="77777777" w:rsidR="00377BCF" w:rsidRDefault="00377BCF" w:rsidP="009C081E">
      <w:pPr>
        <w:jc w:val="center"/>
        <w:rPr>
          <w:rFonts w:ascii="Arial" w:hAnsi="Arial" w:cs="Arial"/>
        </w:rPr>
      </w:pPr>
    </w:p>
    <w:p w14:paraId="54152D26" w14:textId="77777777" w:rsidR="00377BCF" w:rsidRDefault="00377BCF" w:rsidP="009C081E">
      <w:pPr>
        <w:jc w:val="center"/>
        <w:rPr>
          <w:rFonts w:ascii="Arial" w:hAnsi="Arial" w:cs="Arial"/>
        </w:rPr>
      </w:pPr>
    </w:p>
    <w:p w14:paraId="533413A4" w14:textId="77777777" w:rsidR="00377BCF" w:rsidRDefault="00377BCF" w:rsidP="009C081E">
      <w:pPr>
        <w:jc w:val="center"/>
        <w:rPr>
          <w:rFonts w:ascii="Arial" w:hAnsi="Arial" w:cs="Arial"/>
        </w:rPr>
      </w:pPr>
    </w:p>
    <w:p w14:paraId="00000085" w14:textId="77777777" w:rsidR="00377BCF" w:rsidRDefault="00377BCF" w:rsidP="009C081E">
      <w:pPr>
        <w:jc w:val="center"/>
        <w:rPr>
          <w:rFonts w:ascii="Arial" w:hAnsi="Arial" w:cs="Arial"/>
        </w:rPr>
      </w:pPr>
    </w:p>
    <w:p w14:paraId="7ECD75EC" w14:textId="77777777" w:rsidR="00377BCF" w:rsidRDefault="00377BCF" w:rsidP="009C081E">
      <w:pPr>
        <w:jc w:val="center"/>
        <w:rPr>
          <w:rFonts w:ascii="Arial" w:hAnsi="Arial" w:cs="Arial"/>
        </w:rPr>
      </w:pPr>
    </w:p>
    <w:p w14:paraId="67DDA610" w14:textId="44A81229" w:rsidR="009C081E" w:rsidRDefault="009C081E" w:rsidP="009C08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535BB0">
        <w:rPr>
          <w:rFonts w:ascii="Arial" w:hAnsi="Arial" w:cs="Arial"/>
          <w:i/>
          <w:sz w:val="20"/>
          <w:szCs w:val="20"/>
        </w:rPr>
        <w:t>Specify venue, geographic location etc</w:t>
      </w:r>
    </w:p>
    <w:tbl>
      <w:tblPr>
        <w:tblStyle w:val="TableWeb1"/>
        <w:tblpPr w:leftFromText="180" w:rightFromText="180" w:horzAnchor="margin" w:tblpXSpec="center" w:tblpY="-615"/>
        <w:tblW w:w="13600" w:type="dxa"/>
        <w:tblLook w:val="04A0" w:firstRow="1" w:lastRow="0" w:firstColumn="1" w:lastColumn="0" w:noHBand="0" w:noVBand="1"/>
      </w:tblPr>
      <w:tblGrid>
        <w:gridCol w:w="1410"/>
        <w:gridCol w:w="1276"/>
        <w:gridCol w:w="5395"/>
        <w:gridCol w:w="2543"/>
        <w:gridCol w:w="2976"/>
      </w:tblGrid>
      <w:tr w:rsidR="00001D65" w14:paraId="6956C7C7" w14:textId="77777777" w:rsidTr="00013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tcW w:w="13520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056278654"/>
              <w:placeholder>
                <w:docPart w:val="88C0A214542E44CCB47E3112EF5D9190"/>
              </w:placeholder>
            </w:sdtPr>
            <w:sdtEndPr/>
            <w:sdtContent>
              <w:p w14:paraId="06172680" w14:textId="77777777" w:rsidR="00001D65" w:rsidRDefault="00001D65" w:rsidP="00013FF6">
                <w:pPr>
                  <w:jc w:val="center"/>
                  <w:rPr>
                    <w:rFonts w:ascii="Arial" w:hAnsi="Arial" w:cs="Arial"/>
                    <w:b/>
                    <w:i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Research Projects.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five (5) selected </w:t>
                </w:r>
              </w:p>
              <w:p w14:paraId="412CA8DC" w14:textId="77777777" w:rsidR="00001D65" w:rsidRPr="00961475" w:rsidRDefault="00001D65" w:rsidP="00013FF6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248273794"/>
          <w:placeholder>
            <w:docPart w:val="8681C36478BC4F509F80F02CCF9B4AA7"/>
          </w:placeholder>
        </w:sdtPr>
        <w:sdtEndPr/>
        <w:sdtContent>
          <w:tr w:rsidR="00001D65" w14:paraId="29179738" w14:textId="77777777" w:rsidTr="00377BCF">
            <w:tc>
              <w:tcPr>
                <w:tcW w:w="1350" w:type="dxa"/>
                <w:shd w:val="clear" w:color="auto" w:fill="9CC2E5" w:themeFill="accent1" w:themeFillTint="99"/>
              </w:tcPr>
              <w:p w14:paraId="413AFE8D" w14:textId="77777777" w:rsidR="00001D65" w:rsidRPr="00961475" w:rsidRDefault="00001D65" w:rsidP="00013FF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236" w:type="dxa"/>
                <w:shd w:val="clear" w:color="auto" w:fill="9CC2E5" w:themeFill="accent1" w:themeFillTint="99"/>
              </w:tcPr>
              <w:p w14:paraId="0F443839" w14:textId="77777777" w:rsidR="00001D65" w:rsidRPr="00961475" w:rsidRDefault="00001D65" w:rsidP="00013FF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355" w:type="dxa"/>
                <w:shd w:val="clear" w:color="auto" w:fill="9CC2E5" w:themeFill="accent1" w:themeFillTint="99"/>
              </w:tcPr>
              <w:p w14:paraId="472DA3BF" w14:textId="77777777" w:rsidR="00001D65" w:rsidRPr="00961475" w:rsidRDefault="00001D65" w:rsidP="00013FF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2503" w:type="dxa"/>
                <w:shd w:val="clear" w:color="auto" w:fill="9CC2E5" w:themeFill="accent1" w:themeFillTint="99"/>
              </w:tcPr>
              <w:p w14:paraId="3CEFA357" w14:textId="77777777" w:rsidR="00001D65" w:rsidRPr="00961475" w:rsidRDefault="00001D65" w:rsidP="00013FF6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Funded by</w:t>
                </w:r>
              </w:p>
            </w:tc>
            <w:tc>
              <w:tcPr>
                <w:tcW w:w="2916" w:type="dxa"/>
                <w:shd w:val="clear" w:color="auto" w:fill="9CC2E5" w:themeFill="accent1" w:themeFillTint="99"/>
              </w:tcPr>
              <w:p w14:paraId="505A08FC" w14:textId="77777777" w:rsidR="00001D65" w:rsidRPr="00961475" w:rsidRDefault="00001D65" w:rsidP="00013FF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90B65">
                  <w:rPr>
                    <w:rFonts w:ascii="Arial" w:hAnsi="Arial" w:cs="Arial"/>
                    <w:b/>
                    <w:sz w:val="22"/>
                    <w:szCs w:val="22"/>
                  </w:rPr>
                  <w:t>Project Role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*</w:t>
                </w:r>
              </w:p>
            </w:tc>
          </w:tr>
        </w:sdtContent>
      </w:sdt>
      <w:tr w:rsidR="00001D65" w14:paraId="45C5F79B" w14:textId="77777777" w:rsidTr="00377BCF">
        <w:tc>
          <w:tcPr>
            <w:tcW w:w="1350" w:type="dxa"/>
          </w:tcPr>
          <w:p w14:paraId="091119DC" w14:textId="77777777" w:rsidR="00001D65" w:rsidRDefault="00001D65" w:rsidP="00013F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36" w:type="dxa"/>
          </w:tcPr>
          <w:p w14:paraId="7019D094" w14:textId="7E771D85" w:rsidR="00001D65" w:rsidRDefault="00B86E0C" w:rsidP="00013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5355" w:type="dxa"/>
          </w:tcPr>
          <w:p w14:paraId="2963BECB" w14:textId="16A74025" w:rsidR="00001D65" w:rsidRDefault="00D07BCA" w:rsidP="00013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Comparison of the Cyprus &amp; Northern Ireland Peace Processes</w:t>
            </w:r>
          </w:p>
        </w:tc>
        <w:tc>
          <w:tcPr>
            <w:tcW w:w="2503" w:type="dxa"/>
          </w:tcPr>
          <w:p w14:paraId="729B437D" w14:textId="55321E77" w:rsidR="00001D65" w:rsidRDefault="00C727AA" w:rsidP="00013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NI-CO Northern Ireland Cooperation Overseas</w:t>
            </w:r>
            <w:r w:rsidR="0056481C">
              <w:rPr>
                <w:rFonts w:ascii="Arial" w:hAnsi="Arial" w:cs="Arial"/>
              </w:rPr>
              <w:t xml:space="preserve"> Bursary </w:t>
            </w:r>
          </w:p>
        </w:tc>
        <w:tc>
          <w:tcPr>
            <w:tcW w:w="2916" w:type="dxa"/>
          </w:tcPr>
          <w:p w14:paraId="49791922" w14:textId="2CE56408" w:rsidR="00001D65" w:rsidRDefault="00C727AA" w:rsidP="00013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Researcher </w:t>
            </w:r>
          </w:p>
        </w:tc>
      </w:tr>
      <w:tr w:rsidR="00001D65" w14:paraId="299D4BDA" w14:textId="77777777" w:rsidTr="00377BCF">
        <w:tc>
          <w:tcPr>
            <w:tcW w:w="1350" w:type="dxa"/>
          </w:tcPr>
          <w:p w14:paraId="56B8CF5F" w14:textId="77777777" w:rsidR="00001D65" w:rsidRDefault="00001D65" w:rsidP="00013F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36" w:type="dxa"/>
          </w:tcPr>
          <w:p w14:paraId="0AF85618" w14:textId="2BDCA5FA" w:rsidR="00001D65" w:rsidRDefault="00E84442" w:rsidP="00013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  <w:r w:rsidR="00174B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174B3D">
              <w:rPr>
                <w:rFonts w:ascii="Arial" w:hAnsi="Arial" w:cs="Arial"/>
              </w:rPr>
              <w:t xml:space="preserve"> </w:t>
            </w:r>
            <w:r w:rsidR="00D07BCA">
              <w:rPr>
                <w:rFonts w:ascii="Arial" w:hAnsi="Arial" w:cs="Arial"/>
              </w:rPr>
              <w:t>2017</w:t>
            </w:r>
          </w:p>
        </w:tc>
        <w:tc>
          <w:tcPr>
            <w:tcW w:w="5355" w:type="dxa"/>
          </w:tcPr>
          <w:p w14:paraId="740B7D61" w14:textId="2ADE6749" w:rsidR="00001D65" w:rsidRDefault="00B86E0C" w:rsidP="00013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Cyprus Peace Process</w:t>
            </w:r>
            <w:r w:rsidR="00D07B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03" w:type="dxa"/>
          </w:tcPr>
          <w:p w14:paraId="77D5E7F3" w14:textId="14708B06" w:rsidR="00001D65" w:rsidRDefault="00984295" w:rsidP="00013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Australian High Commission Cyprus, </w:t>
            </w:r>
            <w:r w:rsidR="00B86E0C">
              <w:rPr>
                <w:rFonts w:ascii="Arial" w:hAnsi="Arial" w:cs="Arial"/>
              </w:rPr>
              <w:t>Fr</w:t>
            </w:r>
            <w:r w:rsidR="00D07BCA">
              <w:rPr>
                <w:rFonts w:ascii="Arial" w:hAnsi="Arial" w:cs="Arial"/>
              </w:rPr>
              <w:t>iedrich-Ebert-</w:t>
            </w:r>
            <w:proofErr w:type="spellStart"/>
            <w:r w:rsidR="00D07BCA">
              <w:rPr>
                <w:rFonts w:ascii="Arial" w:hAnsi="Arial" w:cs="Arial"/>
              </w:rPr>
              <w:t>Stiftung</w:t>
            </w:r>
            <w:proofErr w:type="spellEnd"/>
            <w:r w:rsidR="00D07BCA">
              <w:rPr>
                <w:rFonts w:ascii="Arial" w:hAnsi="Arial" w:cs="Arial"/>
              </w:rPr>
              <w:t xml:space="preserve"> Cyprus &amp; Turkey </w:t>
            </w:r>
          </w:p>
        </w:tc>
        <w:tc>
          <w:tcPr>
            <w:tcW w:w="2916" w:type="dxa"/>
          </w:tcPr>
          <w:p w14:paraId="64303CE7" w14:textId="20C90A10" w:rsidR="00001D65" w:rsidRDefault="00B86E0C" w:rsidP="00013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 w:rsidR="005C2856">
              <w:rPr>
                <w:rFonts w:ascii="Arial" w:hAnsi="Arial" w:cs="Arial"/>
              </w:rPr>
              <w:t xml:space="preserve"> </w:t>
            </w:r>
            <w:r w:rsidR="00036B0B">
              <w:rPr>
                <w:rFonts w:ascii="Arial" w:hAnsi="Arial" w:cs="Arial"/>
              </w:rPr>
              <w:t>–</w:t>
            </w:r>
            <w:r w:rsidR="005C28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President</w:t>
            </w:r>
            <w:r w:rsidR="00036B0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6211F7">
              <w:rPr>
                <w:rFonts w:ascii="Arial" w:hAnsi="Arial" w:cs="Arial"/>
              </w:rPr>
              <w:t>Cyprus Academic Dialogue</w:t>
            </w:r>
          </w:p>
        </w:tc>
      </w:tr>
      <w:tr w:rsidR="00001D65" w14:paraId="3BC756DF" w14:textId="77777777" w:rsidTr="00377BCF">
        <w:tc>
          <w:tcPr>
            <w:tcW w:w="1350" w:type="dxa"/>
          </w:tcPr>
          <w:p w14:paraId="1273AD2F" w14:textId="77777777" w:rsidR="00001D65" w:rsidRDefault="00001D65" w:rsidP="00013F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36" w:type="dxa"/>
          </w:tcPr>
          <w:p w14:paraId="7AC7A662" w14:textId="5E9BBCC3" w:rsidR="00001D65" w:rsidRDefault="00D07BCA" w:rsidP="00013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5355" w:type="dxa"/>
          </w:tcPr>
          <w:p w14:paraId="5846F449" w14:textId="27CFCAA9" w:rsidR="00001D65" w:rsidRDefault="00E84442" w:rsidP="00013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Cyprus Peace Process</w:t>
            </w:r>
          </w:p>
        </w:tc>
        <w:tc>
          <w:tcPr>
            <w:tcW w:w="2503" w:type="dxa"/>
          </w:tcPr>
          <w:p w14:paraId="351689EF" w14:textId="679B64D2" w:rsidR="00001D65" w:rsidRDefault="00E84442" w:rsidP="00013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European Union Office Cyprus</w:t>
            </w:r>
          </w:p>
        </w:tc>
        <w:tc>
          <w:tcPr>
            <w:tcW w:w="2916" w:type="dxa"/>
          </w:tcPr>
          <w:p w14:paraId="3CB66181" w14:textId="73B7A5C3" w:rsidR="00001D65" w:rsidRDefault="006211F7" w:rsidP="00013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Cyprus Academic Dialogue </w:t>
            </w:r>
            <w:r w:rsidR="00DC4E17">
              <w:rPr>
                <w:rFonts w:ascii="Arial" w:hAnsi="Arial" w:cs="Arial"/>
              </w:rPr>
              <w:t>Board of Directors</w:t>
            </w:r>
          </w:p>
        </w:tc>
      </w:tr>
      <w:tr w:rsidR="00001D65" w14:paraId="45CD01C1" w14:textId="77777777" w:rsidTr="00377BCF">
        <w:tc>
          <w:tcPr>
            <w:tcW w:w="1350" w:type="dxa"/>
          </w:tcPr>
          <w:p w14:paraId="695C8E03" w14:textId="77777777" w:rsidR="00001D65" w:rsidRDefault="00001D65" w:rsidP="00013F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36" w:type="dxa"/>
          </w:tcPr>
          <w:p w14:paraId="1EC1039A" w14:textId="517CDD46" w:rsidR="00001D65" w:rsidRDefault="00E84442" w:rsidP="00013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5355" w:type="dxa"/>
          </w:tcPr>
          <w:p w14:paraId="6DB3DDBF" w14:textId="0934BE2A" w:rsidR="00001D65" w:rsidRDefault="006211F7" w:rsidP="00013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Towards a United Cyprus</w:t>
            </w:r>
          </w:p>
        </w:tc>
        <w:tc>
          <w:tcPr>
            <w:tcW w:w="2503" w:type="dxa"/>
          </w:tcPr>
          <w:p w14:paraId="284EC812" w14:textId="20AA7009" w:rsidR="00001D65" w:rsidRDefault="006211F7" w:rsidP="00013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 Commission Representation in Cyprus</w:t>
            </w:r>
          </w:p>
        </w:tc>
        <w:tc>
          <w:tcPr>
            <w:tcW w:w="2916" w:type="dxa"/>
          </w:tcPr>
          <w:p w14:paraId="715E32BA" w14:textId="1BED9E74" w:rsidR="00001D65" w:rsidRDefault="006211F7" w:rsidP="00013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Cyprus Academic Dialogue Board of Directors</w:t>
            </w:r>
          </w:p>
        </w:tc>
      </w:tr>
      <w:tr w:rsidR="00001D65" w14:paraId="7EFB8C0E" w14:textId="77777777" w:rsidTr="00377BCF">
        <w:tc>
          <w:tcPr>
            <w:tcW w:w="1350" w:type="dxa"/>
          </w:tcPr>
          <w:p w14:paraId="64C93070" w14:textId="77777777" w:rsidR="00001D65" w:rsidRDefault="00001D65" w:rsidP="00013F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36" w:type="dxa"/>
          </w:tcPr>
          <w:p w14:paraId="15542509" w14:textId="5265E3A5" w:rsidR="00001D65" w:rsidRDefault="00D94776" w:rsidP="00013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5355" w:type="dxa"/>
          </w:tcPr>
          <w:p w14:paraId="581D96C5" w14:textId="670B27CB" w:rsidR="00001D65" w:rsidRDefault="00D94776" w:rsidP="00013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Cyprus Peace Process, Cyprus Academic Dialogue </w:t>
            </w:r>
          </w:p>
        </w:tc>
        <w:tc>
          <w:tcPr>
            <w:tcW w:w="2503" w:type="dxa"/>
          </w:tcPr>
          <w:p w14:paraId="022DEEDE" w14:textId="1BBB8B6C" w:rsidR="00001D65" w:rsidRDefault="00D94776" w:rsidP="00013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Australian Hi</w:t>
            </w:r>
            <w:r w:rsidR="006211F7">
              <w:rPr>
                <w:rFonts w:ascii="Arial" w:hAnsi="Arial" w:cs="Arial"/>
              </w:rPr>
              <w:t>gh Commission Cyprus</w:t>
            </w:r>
            <w:r>
              <w:rPr>
                <w:rFonts w:ascii="Arial" w:hAnsi="Arial" w:cs="Arial"/>
              </w:rPr>
              <w:t xml:space="preserve">, </w:t>
            </w:r>
            <w:r w:rsidR="006211F7">
              <w:rPr>
                <w:rFonts w:ascii="Arial" w:hAnsi="Arial" w:cs="Arial"/>
              </w:rPr>
              <w:t>Australian Embassy Turkey, University of Kent</w:t>
            </w:r>
          </w:p>
        </w:tc>
        <w:tc>
          <w:tcPr>
            <w:tcW w:w="2916" w:type="dxa"/>
          </w:tcPr>
          <w:p w14:paraId="37317252" w14:textId="29DABB82" w:rsidR="00001D65" w:rsidRDefault="006211F7" w:rsidP="00013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Cyprus Academic Dialogue Board of Directors</w:t>
            </w:r>
          </w:p>
        </w:tc>
      </w:tr>
      <w:tr w:rsidR="00001D65" w14:paraId="100A2601" w14:textId="77777777" w:rsidTr="00377BCF">
        <w:tc>
          <w:tcPr>
            <w:tcW w:w="1350" w:type="dxa"/>
          </w:tcPr>
          <w:p w14:paraId="1338E4E2" w14:textId="77777777" w:rsidR="00001D65" w:rsidRDefault="00001D65" w:rsidP="00013F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36" w:type="dxa"/>
          </w:tcPr>
          <w:p w14:paraId="08B165E1" w14:textId="4A63B7CB" w:rsidR="00001D65" w:rsidRDefault="00E84442" w:rsidP="00013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1983</w:t>
            </w:r>
            <w:r w:rsidR="00174B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&amp;1984</w:t>
            </w:r>
          </w:p>
        </w:tc>
        <w:tc>
          <w:tcPr>
            <w:tcW w:w="5355" w:type="dxa"/>
          </w:tcPr>
          <w:p w14:paraId="189E2FEC" w14:textId="08BE5B73" w:rsidR="00001D65" w:rsidRDefault="00DC4E17" w:rsidP="00013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 Carlo Computer Simulation of Myoglobin</w:t>
            </w:r>
          </w:p>
        </w:tc>
        <w:tc>
          <w:tcPr>
            <w:tcW w:w="2503" w:type="dxa"/>
          </w:tcPr>
          <w:p w14:paraId="07A139A5" w14:textId="4ECA47B4" w:rsidR="00001D65" w:rsidRDefault="00DC4E17" w:rsidP="00013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Australian Science Research Council </w:t>
            </w:r>
          </w:p>
        </w:tc>
        <w:tc>
          <w:tcPr>
            <w:tcW w:w="2916" w:type="dxa"/>
          </w:tcPr>
          <w:p w14:paraId="4F2D184D" w14:textId="66C98880" w:rsidR="00001D65" w:rsidRDefault="00E84442" w:rsidP="00013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Postdoctoral </w:t>
            </w:r>
            <w:r w:rsidR="00984295">
              <w:rPr>
                <w:rFonts w:ascii="Arial" w:hAnsi="Arial" w:cs="Arial"/>
              </w:rPr>
              <w:t xml:space="preserve">Fellow </w:t>
            </w:r>
          </w:p>
        </w:tc>
      </w:tr>
      <w:tr w:rsidR="00001D65" w14:paraId="0CCB24C5" w14:textId="77777777" w:rsidTr="00377BCF">
        <w:tc>
          <w:tcPr>
            <w:tcW w:w="1350" w:type="dxa"/>
          </w:tcPr>
          <w:p w14:paraId="7060BAA5" w14:textId="77777777" w:rsidR="00001D65" w:rsidRDefault="00001D65" w:rsidP="00013F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36" w:type="dxa"/>
          </w:tcPr>
          <w:p w14:paraId="49E53451" w14:textId="0F2321EF" w:rsidR="00001D65" w:rsidRDefault="00E84442" w:rsidP="00013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1979</w:t>
            </w:r>
            <w:r w:rsidR="00174B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174B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1982</w:t>
            </w:r>
          </w:p>
        </w:tc>
        <w:tc>
          <w:tcPr>
            <w:tcW w:w="5355" w:type="dxa"/>
          </w:tcPr>
          <w:p w14:paraId="7914E250" w14:textId="6D33F7ED" w:rsidR="00001D65" w:rsidRDefault="00DC4E17" w:rsidP="00013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6211F7">
              <w:rPr>
                <w:rFonts w:ascii="Arial" w:hAnsi="Arial" w:cs="Arial"/>
              </w:rPr>
              <w:t>omputer Simulation of Water in C</w:t>
            </w:r>
            <w:r>
              <w:rPr>
                <w:rFonts w:ascii="Arial" w:hAnsi="Arial" w:cs="Arial"/>
              </w:rPr>
              <w:t>ontact with a Rigid Ion Crystal Surface</w:t>
            </w:r>
          </w:p>
        </w:tc>
        <w:tc>
          <w:tcPr>
            <w:tcW w:w="2503" w:type="dxa"/>
          </w:tcPr>
          <w:p w14:paraId="313AFD91" w14:textId="550044F8" w:rsidR="00001D65" w:rsidRDefault="00DC4E17" w:rsidP="00013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 Research Council/Unilever</w:t>
            </w:r>
          </w:p>
        </w:tc>
        <w:tc>
          <w:tcPr>
            <w:tcW w:w="2916" w:type="dxa"/>
          </w:tcPr>
          <w:p w14:paraId="3F1E69BC" w14:textId="0DA705FB" w:rsidR="00001D65" w:rsidRDefault="00E84442" w:rsidP="00013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Researcher </w:t>
            </w:r>
          </w:p>
        </w:tc>
      </w:tr>
      <w:tr w:rsidR="00001D65" w14:paraId="6E01E188" w14:textId="77777777" w:rsidTr="00377BCF">
        <w:tc>
          <w:tcPr>
            <w:tcW w:w="1350" w:type="dxa"/>
          </w:tcPr>
          <w:p w14:paraId="684E5A61" w14:textId="77777777" w:rsidR="00001D65" w:rsidRDefault="00001D65" w:rsidP="00013F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36" w:type="dxa"/>
          </w:tcPr>
          <w:p w14:paraId="20EE19A6" w14:textId="32F36AE4" w:rsidR="00001D65" w:rsidRDefault="00DC4E17" w:rsidP="00013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</w:t>
            </w:r>
            <w:r w:rsidR="00174B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174B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1979</w:t>
            </w:r>
          </w:p>
        </w:tc>
        <w:tc>
          <w:tcPr>
            <w:tcW w:w="5355" w:type="dxa"/>
          </w:tcPr>
          <w:p w14:paraId="695ACA0C" w14:textId="4E48AECD" w:rsidR="00001D65" w:rsidRDefault="00DC4E17" w:rsidP="00013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Aspects of the Reactivity of Aromatic Carbonyl Triplets </w:t>
            </w:r>
          </w:p>
        </w:tc>
        <w:tc>
          <w:tcPr>
            <w:tcW w:w="2503" w:type="dxa"/>
          </w:tcPr>
          <w:p w14:paraId="5B0618E8" w14:textId="7FA6DB9C" w:rsidR="00001D65" w:rsidRDefault="00DC4E17" w:rsidP="00013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 Research Council</w:t>
            </w:r>
          </w:p>
        </w:tc>
        <w:tc>
          <w:tcPr>
            <w:tcW w:w="2916" w:type="dxa"/>
          </w:tcPr>
          <w:p w14:paraId="13F6615D" w14:textId="5896759C" w:rsidR="00001D65" w:rsidRDefault="00DC4E17" w:rsidP="00013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Researcher </w:t>
            </w:r>
          </w:p>
        </w:tc>
      </w:tr>
    </w:tbl>
    <w:p w14:paraId="2FDB4C9B" w14:textId="77777777" w:rsidR="00013FF6" w:rsidRDefault="00013FF6" w:rsidP="00992EFB">
      <w:pPr>
        <w:jc w:val="center"/>
        <w:rPr>
          <w:rFonts w:ascii="Arial" w:hAnsi="Arial" w:cs="Arial"/>
          <w:i/>
          <w:sz w:val="20"/>
          <w:szCs w:val="20"/>
        </w:rPr>
      </w:pPr>
    </w:p>
    <w:p w14:paraId="7A2016D3" w14:textId="77777777" w:rsidR="00013FF6" w:rsidRDefault="00013FF6" w:rsidP="00992EFB">
      <w:pPr>
        <w:jc w:val="center"/>
        <w:rPr>
          <w:rFonts w:ascii="Arial" w:hAnsi="Arial" w:cs="Arial"/>
          <w:i/>
          <w:sz w:val="20"/>
          <w:szCs w:val="20"/>
        </w:rPr>
      </w:pPr>
    </w:p>
    <w:p w14:paraId="24AF3696" w14:textId="77777777" w:rsidR="00013FF6" w:rsidRDefault="00013FF6" w:rsidP="00992EFB">
      <w:pPr>
        <w:jc w:val="center"/>
        <w:rPr>
          <w:rFonts w:ascii="Arial" w:hAnsi="Arial" w:cs="Arial"/>
          <w:i/>
          <w:sz w:val="20"/>
          <w:szCs w:val="20"/>
        </w:rPr>
      </w:pPr>
    </w:p>
    <w:p w14:paraId="798B2E2F" w14:textId="77777777" w:rsidR="00013FF6" w:rsidRDefault="00013FF6" w:rsidP="00992EFB">
      <w:pPr>
        <w:jc w:val="center"/>
        <w:rPr>
          <w:rFonts w:ascii="Arial" w:hAnsi="Arial" w:cs="Arial"/>
          <w:i/>
          <w:sz w:val="20"/>
          <w:szCs w:val="20"/>
        </w:rPr>
      </w:pPr>
    </w:p>
    <w:p w14:paraId="2661B132" w14:textId="77777777" w:rsidR="00013FF6" w:rsidRDefault="00013FF6" w:rsidP="00992EFB">
      <w:pPr>
        <w:jc w:val="center"/>
        <w:rPr>
          <w:rFonts w:ascii="Arial" w:hAnsi="Arial" w:cs="Arial"/>
          <w:i/>
          <w:sz w:val="20"/>
          <w:szCs w:val="20"/>
        </w:rPr>
      </w:pPr>
    </w:p>
    <w:p w14:paraId="59E1CABA" w14:textId="77777777" w:rsidR="00036B0B" w:rsidRDefault="00036B0B" w:rsidP="00992EFB">
      <w:pPr>
        <w:jc w:val="center"/>
        <w:rPr>
          <w:rFonts w:ascii="Arial" w:hAnsi="Arial" w:cs="Arial"/>
          <w:i/>
          <w:sz w:val="20"/>
          <w:szCs w:val="20"/>
        </w:rPr>
      </w:pPr>
    </w:p>
    <w:p w14:paraId="3423BD3E" w14:textId="77777777" w:rsidR="00036B0B" w:rsidRDefault="00036B0B" w:rsidP="00992EFB">
      <w:pPr>
        <w:jc w:val="center"/>
        <w:rPr>
          <w:rFonts w:ascii="Arial" w:hAnsi="Arial" w:cs="Arial"/>
          <w:i/>
          <w:sz w:val="20"/>
          <w:szCs w:val="20"/>
        </w:rPr>
      </w:pPr>
    </w:p>
    <w:p w14:paraId="37F78320" w14:textId="77777777" w:rsidR="00036B0B" w:rsidRDefault="00036B0B" w:rsidP="00992EFB">
      <w:pPr>
        <w:jc w:val="center"/>
        <w:rPr>
          <w:rFonts w:ascii="Arial" w:hAnsi="Arial" w:cs="Arial"/>
          <w:i/>
          <w:sz w:val="20"/>
          <w:szCs w:val="20"/>
        </w:rPr>
      </w:pPr>
    </w:p>
    <w:p w14:paraId="7BE1F636" w14:textId="77777777" w:rsidR="00036B0B" w:rsidRDefault="00036B0B" w:rsidP="00992EFB">
      <w:pPr>
        <w:jc w:val="center"/>
        <w:rPr>
          <w:rFonts w:ascii="Arial" w:hAnsi="Arial" w:cs="Arial"/>
          <w:i/>
          <w:sz w:val="20"/>
          <w:szCs w:val="20"/>
        </w:rPr>
      </w:pPr>
    </w:p>
    <w:p w14:paraId="1296037A" w14:textId="77777777" w:rsidR="00036B0B" w:rsidRDefault="00036B0B" w:rsidP="00992EFB">
      <w:pPr>
        <w:jc w:val="center"/>
        <w:rPr>
          <w:rFonts w:ascii="Arial" w:hAnsi="Arial" w:cs="Arial"/>
          <w:i/>
          <w:sz w:val="20"/>
          <w:szCs w:val="20"/>
        </w:rPr>
      </w:pPr>
    </w:p>
    <w:p w14:paraId="1F337167" w14:textId="77777777" w:rsidR="00036B0B" w:rsidRDefault="00036B0B" w:rsidP="00992EFB">
      <w:pPr>
        <w:jc w:val="center"/>
        <w:rPr>
          <w:rFonts w:ascii="Arial" w:hAnsi="Arial" w:cs="Arial"/>
          <w:i/>
          <w:sz w:val="20"/>
          <w:szCs w:val="20"/>
        </w:rPr>
      </w:pPr>
    </w:p>
    <w:p w14:paraId="2316E9D0" w14:textId="77777777" w:rsidR="00036B0B" w:rsidRDefault="00036B0B" w:rsidP="00992EFB">
      <w:pPr>
        <w:jc w:val="center"/>
        <w:rPr>
          <w:rFonts w:ascii="Arial" w:hAnsi="Arial" w:cs="Arial"/>
          <w:i/>
          <w:sz w:val="20"/>
          <w:szCs w:val="20"/>
        </w:rPr>
      </w:pPr>
    </w:p>
    <w:p w14:paraId="6D975B6C" w14:textId="77777777" w:rsidR="00036B0B" w:rsidRDefault="00036B0B" w:rsidP="00992EFB">
      <w:pPr>
        <w:jc w:val="center"/>
        <w:rPr>
          <w:rFonts w:ascii="Arial" w:hAnsi="Arial" w:cs="Arial"/>
          <w:i/>
          <w:sz w:val="20"/>
          <w:szCs w:val="20"/>
        </w:rPr>
      </w:pPr>
    </w:p>
    <w:p w14:paraId="6DA95A69" w14:textId="77777777" w:rsidR="00036B0B" w:rsidRDefault="00036B0B" w:rsidP="00992EFB">
      <w:pPr>
        <w:jc w:val="center"/>
        <w:rPr>
          <w:rFonts w:ascii="Arial" w:hAnsi="Arial" w:cs="Arial"/>
          <w:i/>
          <w:sz w:val="20"/>
          <w:szCs w:val="20"/>
        </w:rPr>
      </w:pPr>
    </w:p>
    <w:p w14:paraId="33006FDB" w14:textId="77777777" w:rsidR="00036B0B" w:rsidRDefault="00036B0B" w:rsidP="00992EFB">
      <w:pPr>
        <w:jc w:val="center"/>
        <w:rPr>
          <w:rFonts w:ascii="Arial" w:hAnsi="Arial" w:cs="Arial"/>
          <w:i/>
          <w:sz w:val="20"/>
          <w:szCs w:val="20"/>
        </w:rPr>
      </w:pPr>
    </w:p>
    <w:p w14:paraId="567FBDA9" w14:textId="77777777" w:rsidR="00036B0B" w:rsidRDefault="00036B0B" w:rsidP="00992EFB">
      <w:pPr>
        <w:jc w:val="center"/>
        <w:rPr>
          <w:rFonts w:ascii="Arial" w:hAnsi="Arial" w:cs="Arial"/>
          <w:i/>
          <w:sz w:val="20"/>
          <w:szCs w:val="20"/>
        </w:rPr>
      </w:pPr>
    </w:p>
    <w:p w14:paraId="635F4B81" w14:textId="77777777" w:rsidR="00036B0B" w:rsidRDefault="00036B0B" w:rsidP="00992EFB">
      <w:pPr>
        <w:jc w:val="center"/>
        <w:rPr>
          <w:rFonts w:ascii="Arial" w:hAnsi="Arial" w:cs="Arial"/>
          <w:i/>
          <w:sz w:val="20"/>
          <w:szCs w:val="20"/>
        </w:rPr>
      </w:pPr>
    </w:p>
    <w:p w14:paraId="4DF678B2" w14:textId="77777777" w:rsidR="00036B0B" w:rsidRDefault="00036B0B" w:rsidP="00992EFB">
      <w:pPr>
        <w:jc w:val="center"/>
        <w:rPr>
          <w:rFonts w:ascii="Arial" w:hAnsi="Arial" w:cs="Arial"/>
          <w:i/>
          <w:sz w:val="20"/>
          <w:szCs w:val="20"/>
        </w:rPr>
      </w:pPr>
    </w:p>
    <w:p w14:paraId="50CEACA1" w14:textId="77777777" w:rsidR="00036B0B" w:rsidRDefault="00036B0B" w:rsidP="00992EFB">
      <w:pPr>
        <w:jc w:val="center"/>
        <w:rPr>
          <w:rFonts w:ascii="Arial" w:hAnsi="Arial" w:cs="Arial"/>
          <w:i/>
          <w:sz w:val="20"/>
          <w:szCs w:val="20"/>
        </w:rPr>
      </w:pPr>
    </w:p>
    <w:p w14:paraId="677D839A" w14:textId="77777777" w:rsidR="00036B0B" w:rsidRDefault="00036B0B" w:rsidP="00992EFB">
      <w:pPr>
        <w:jc w:val="center"/>
        <w:rPr>
          <w:rFonts w:ascii="Arial" w:hAnsi="Arial" w:cs="Arial"/>
          <w:i/>
          <w:sz w:val="20"/>
          <w:szCs w:val="20"/>
        </w:rPr>
      </w:pPr>
    </w:p>
    <w:p w14:paraId="200247B2" w14:textId="77777777" w:rsidR="00036B0B" w:rsidRDefault="00036B0B" w:rsidP="00992EFB">
      <w:pPr>
        <w:jc w:val="center"/>
        <w:rPr>
          <w:rFonts w:ascii="Arial" w:hAnsi="Arial" w:cs="Arial"/>
          <w:i/>
          <w:sz w:val="20"/>
          <w:szCs w:val="20"/>
        </w:rPr>
      </w:pPr>
    </w:p>
    <w:p w14:paraId="4247BB76" w14:textId="77777777" w:rsidR="00036B0B" w:rsidRDefault="00036B0B" w:rsidP="00992EFB">
      <w:pPr>
        <w:jc w:val="center"/>
        <w:rPr>
          <w:rFonts w:ascii="Arial" w:hAnsi="Arial" w:cs="Arial"/>
          <w:i/>
          <w:sz w:val="20"/>
          <w:szCs w:val="20"/>
        </w:rPr>
      </w:pPr>
    </w:p>
    <w:p w14:paraId="1D6FC378" w14:textId="77777777" w:rsidR="00036B0B" w:rsidRDefault="00036B0B" w:rsidP="00992EFB">
      <w:pPr>
        <w:jc w:val="center"/>
        <w:rPr>
          <w:rFonts w:ascii="Arial" w:hAnsi="Arial" w:cs="Arial"/>
          <w:i/>
          <w:sz w:val="20"/>
          <w:szCs w:val="20"/>
        </w:rPr>
      </w:pPr>
    </w:p>
    <w:p w14:paraId="4DC2D16C" w14:textId="77777777" w:rsidR="00036B0B" w:rsidRDefault="00036B0B" w:rsidP="00992EFB">
      <w:pPr>
        <w:jc w:val="center"/>
        <w:rPr>
          <w:rFonts w:ascii="Arial" w:hAnsi="Arial" w:cs="Arial"/>
          <w:i/>
          <w:sz w:val="20"/>
          <w:szCs w:val="20"/>
        </w:rPr>
      </w:pPr>
    </w:p>
    <w:p w14:paraId="4D9BC83A" w14:textId="77777777" w:rsidR="00036B0B" w:rsidRDefault="00036B0B" w:rsidP="00992EFB">
      <w:pPr>
        <w:jc w:val="center"/>
        <w:rPr>
          <w:rFonts w:ascii="Arial" w:hAnsi="Arial" w:cs="Arial"/>
          <w:i/>
          <w:sz w:val="20"/>
          <w:szCs w:val="20"/>
        </w:rPr>
      </w:pPr>
    </w:p>
    <w:p w14:paraId="76DC74D3" w14:textId="77777777" w:rsidR="00036B0B" w:rsidRDefault="00036B0B" w:rsidP="00992EFB">
      <w:pPr>
        <w:jc w:val="center"/>
        <w:rPr>
          <w:rFonts w:ascii="Arial" w:hAnsi="Arial" w:cs="Arial"/>
          <w:i/>
          <w:sz w:val="20"/>
          <w:szCs w:val="20"/>
        </w:rPr>
      </w:pPr>
    </w:p>
    <w:p w14:paraId="7AD336E6" w14:textId="77777777" w:rsidR="00036B0B" w:rsidRDefault="00036B0B" w:rsidP="00992EFB">
      <w:pPr>
        <w:jc w:val="center"/>
        <w:rPr>
          <w:rFonts w:ascii="Arial" w:hAnsi="Arial" w:cs="Arial"/>
          <w:i/>
          <w:sz w:val="20"/>
          <w:szCs w:val="20"/>
        </w:rPr>
      </w:pPr>
    </w:p>
    <w:p w14:paraId="47195839" w14:textId="77777777" w:rsidR="00036B0B" w:rsidRDefault="00036B0B" w:rsidP="00992EFB">
      <w:pPr>
        <w:jc w:val="center"/>
        <w:rPr>
          <w:rFonts w:ascii="Arial" w:hAnsi="Arial" w:cs="Arial"/>
          <w:i/>
          <w:sz w:val="20"/>
          <w:szCs w:val="20"/>
        </w:rPr>
      </w:pPr>
    </w:p>
    <w:p w14:paraId="08DE44DE" w14:textId="77777777" w:rsidR="00036B0B" w:rsidRDefault="00036B0B" w:rsidP="00992EFB">
      <w:pPr>
        <w:jc w:val="center"/>
        <w:rPr>
          <w:rFonts w:ascii="Arial" w:hAnsi="Arial" w:cs="Arial"/>
          <w:i/>
          <w:sz w:val="20"/>
          <w:szCs w:val="20"/>
        </w:rPr>
      </w:pPr>
    </w:p>
    <w:p w14:paraId="0BAEFDB1" w14:textId="77777777" w:rsidR="00036B0B" w:rsidRDefault="00036B0B" w:rsidP="00992EFB">
      <w:pPr>
        <w:jc w:val="center"/>
        <w:rPr>
          <w:rFonts w:ascii="Arial" w:hAnsi="Arial" w:cs="Arial"/>
          <w:i/>
          <w:sz w:val="20"/>
          <w:szCs w:val="20"/>
        </w:rPr>
      </w:pPr>
    </w:p>
    <w:p w14:paraId="2E733380" w14:textId="77777777" w:rsidR="00036B0B" w:rsidRDefault="00036B0B" w:rsidP="00992EFB">
      <w:pPr>
        <w:jc w:val="center"/>
        <w:rPr>
          <w:rFonts w:ascii="Arial" w:hAnsi="Arial" w:cs="Arial"/>
          <w:i/>
          <w:sz w:val="20"/>
          <w:szCs w:val="20"/>
        </w:rPr>
      </w:pPr>
    </w:p>
    <w:p w14:paraId="35527752" w14:textId="77777777" w:rsidR="00036B0B" w:rsidRDefault="00036B0B" w:rsidP="00992EFB">
      <w:pPr>
        <w:jc w:val="center"/>
        <w:rPr>
          <w:rFonts w:ascii="Arial" w:hAnsi="Arial" w:cs="Arial"/>
          <w:i/>
          <w:sz w:val="20"/>
          <w:szCs w:val="20"/>
        </w:rPr>
      </w:pPr>
    </w:p>
    <w:p w14:paraId="0269E2E3" w14:textId="77777777" w:rsidR="00036B0B" w:rsidRDefault="00036B0B" w:rsidP="00992EFB">
      <w:pPr>
        <w:jc w:val="center"/>
        <w:rPr>
          <w:rFonts w:ascii="Arial" w:hAnsi="Arial" w:cs="Arial"/>
          <w:i/>
          <w:sz w:val="20"/>
          <w:szCs w:val="20"/>
        </w:rPr>
      </w:pPr>
    </w:p>
    <w:p w14:paraId="2E06DD1A" w14:textId="77777777" w:rsidR="00036B0B" w:rsidRDefault="00036B0B" w:rsidP="00992EFB">
      <w:pPr>
        <w:jc w:val="center"/>
        <w:rPr>
          <w:rFonts w:ascii="Arial" w:hAnsi="Arial" w:cs="Arial"/>
          <w:i/>
          <w:sz w:val="20"/>
          <w:szCs w:val="20"/>
        </w:rPr>
      </w:pPr>
    </w:p>
    <w:p w14:paraId="299EAC29" w14:textId="77777777" w:rsidR="00036B0B" w:rsidRDefault="00036B0B" w:rsidP="00992EFB">
      <w:pPr>
        <w:jc w:val="center"/>
        <w:rPr>
          <w:rFonts w:ascii="Arial" w:hAnsi="Arial" w:cs="Arial"/>
          <w:i/>
          <w:sz w:val="20"/>
          <w:szCs w:val="20"/>
        </w:rPr>
      </w:pPr>
    </w:p>
    <w:p w14:paraId="49994CBB" w14:textId="77777777" w:rsidR="00036B0B" w:rsidRDefault="00036B0B" w:rsidP="00992EFB">
      <w:pPr>
        <w:jc w:val="center"/>
        <w:rPr>
          <w:rFonts w:ascii="Arial" w:hAnsi="Arial" w:cs="Arial"/>
          <w:i/>
          <w:sz w:val="20"/>
          <w:szCs w:val="20"/>
        </w:rPr>
      </w:pPr>
    </w:p>
    <w:p w14:paraId="39F3F674" w14:textId="4016E699" w:rsidR="00001D65" w:rsidRDefault="00001D65" w:rsidP="00992EFB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*Project Role: i.e. Scientific/Project Coordinator, Research Team Member, Researcher, Assistant Researcher, other</w:t>
      </w:r>
    </w:p>
    <w:p w14:paraId="021E0E3E" w14:textId="68DD0F2D" w:rsidR="00013FF6" w:rsidRDefault="00013FF6" w:rsidP="00992EFB">
      <w:pPr>
        <w:jc w:val="center"/>
        <w:rPr>
          <w:rFonts w:ascii="Arial" w:hAnsi="Arial" w:cs="Arial"/>
          <w:i/>
          <w:sz w:val="20"/>
          <w:szCs w:val="20"/>
        </w:rPr>
      </w:pPr>
    </w:p>
    <w:p w14:paraId="039C3214" w14:textId="37466C74" w:rsidR="00377BCF" w:rsidRDefault="00377BCF" w:rsidP="00992EFB">
      <w:pPr>
        <w:jc w:val="center"/>
        <w:rPr>
          <w:rFonts w:ascii="Arial" w:hAnsi="Arial" w:cs="Arial"/>
          <w:i/>
          <w:sz w:val="20"/>
          <w:szCs w:val="20"/>
        </w:rPr>
      </w:pPr>
    </w:p>
    <w:p w14:paraId="23BB6C11" w14:textId="341B1360" w:rsidR="00377BCF" w:rsidRDefault="00377BCF" w:rsidP="00992EFB">
      <w:pPr>
        <w:jc w:val="center"/>
        <w:rPr>
          <w:rFonts w:ascii="Arial" w:hAnsi="Arial" w:cs="Arial"/>
          <w:i/>
          <w:sz w:val="20"/>
          <w:szCs w:val="20"/>
        </w:rPr>
      </w:pPr>
    </w:p>
    <w:p w14:paraId="0DC3072B" w14:textId="59D3B6C5" w:rsidR="00377BCF" w:rsidRDefault="00377BCF" w:rsidP="00992EFB">
      <w:pPr>
        <w:jc w:val="center"/>
        <w:rPr>
          <w:rFonts w:ascii="Arial" w:hAnsi="Arial" w:cs="Arial"/>
          <w:i/>
          <w:sz w:val="20"/>
          <w:szCs w:val="20"/>
        </w:rPr>
      </w:pPr>
    </w:p>
    <w:p w14:paraId="2A17983B" w14:textId="51769292" w:rsidR="00377BCF" w:rsidRDefault="00377BCF" w:rsidP="00992EFB">
      <w:pPr>
        <w:jc w:val="center"/>
        <w:rPr>
          <w:rFonts w:ascii="Arial" w:hAnsi="Arial" w:cs="Arial"/>
          <w:i/>
          <w:sz w:val="20"/>
          <w:szCs w:val="20"/>
        </w:rPr>
      </w:pPr>
    </w:p>
    <w:p w14:paraId="4CE1C2A1" w14:textId="77777777" w:rsidR="00377BCF" w:rsidRDefault="00377BCF" w:rsidP="00992EFB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3686"/>
        <w:gridCol w:w="3885"/>
      </w:tblGrid>
      <w:tr w:rsidR="00001D65" w14:paraId="2236C8FA" w14:textId="77777777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587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976181703"/>
              <w:placeholder>
                <w:docPart w:val="DD57BC69C2034391A9777F1CE6796202"/>
              </w:placeholder>
            </w:sdtPr>
            <w:sdtEndPr/>
            <w:sdtContent>
              <w:p w14:paraId="5F428CF1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Consulting Services and/or Participation in Councils / Boards/ Editorial Committees. </w:t>
                </w:r>
              </w:p>
              <w:p w14:paraId="1725DA5C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960CF4">
                  <w:rPr>
                    <w:rFonts w:ascii="Arial" w:hAnsi="Arial" w:cs="Arial"/>
                    <w:b/>
                    <w:color w:val="FFFFFF" w:themeColor="background1"/>
                  </w:rPr>
                  <w:t xml:space="preserve">List the five (5) more recent 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360511079"/>
          <w:placeholder>
            <w:docPart w:val="10C6BD683DF148129038248F93C63281"/>
          </w:placeholder>
        </w:sdtPr>
        <w:sdtEndPr/>
        <w:sdtContent>
          <w:tr w:rsidR="00001D65" w14:paraId="66F8329B" w14:textId="77777777" w:rsidTr="004A4FA4">
            <w:trPr>
              <w:jc w:val="center"/>
            </w:trPr>
            <w:tc>
              <w:tcPr>
                <w:tcW w:w="1925" w:type="dxa"/>
                <w:shd w:val="clear" w:color="auto" w:fill="9CC2E5" w:themeFill="accent1" w:themeFillTint="99"/>
              </w:tcPr>
              <w:p w14:paraId="2AC8D239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2228" w:type="dxa"/>
                <w:shd w:val="clear" w:color="auto" w:fill="9CC2E5" w:themeFill="accent1" w:themeFillTint="99"/>
              </w:tcPr>
              <w:p w14:paraId="75359F6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</w:t>
                </w:r>
              </w:p>
            </w:tc>
            <w:tc>
              <w:tcPr>
                <w:tcW w:w="1803" w:type="dxa"/>
                <w:shd w:val="clear" w:color="auto" w:fill="9CC2E5" w:themeFill="accent1" w:themeFillTint="99"/>
              </w:tcPr>
              <w:p w14:paraId="25315CA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Organization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</w:tcPr>
              <w:p w14:paraId="71BC66E1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Title of Position or Service</w:t>
                </w:r>
              </w:p>
            </w:tc>
            <w:tc>
              <w:tcPr>
                <w:tcW w:w="3825" w:type="dxa"/>
                <w:shd w:val="clear" w:color="auto" w:fill="9CC2E5" w:themeFill="accent1" w:themeFillTint="99"/>
              </w:tcPr>
              <w:p w14:paraId="63C3BB60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</w:t>
                </w:r>
              </w:p>
            </w:tc>
          </w:tr>
        </w:sdtContent>
      </w:sdt>
      <w:tr w:rsidR="00001D65" w14:paraId="231C0B54" w14:textId="77777777" w:rsidTr="004A4FA4">
        <w:trPr>
          <w:jc w:val="center"/>
        </w:trPr>
        <w:tc>
          <w:tcPr>
            <w:tcW w:w="1925" w:type="dxa"/>
          </w:tcPr>
          <w:p w14:paraId="5ABA5141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8" w:type="dxa"/>
          </w:tcPr>
          <w:p w14:paraId="38CC0880" w14:textId="449D2DFF" w:rsidR="00001D65" w:rsidRDefault="00611EB2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="00174B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174B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present </w:t>
            </w:r>
          </w:p>
        </w:tc>
        <w:tc>
          <w:tcPr>
            <w:tcW w:w="1803" w:type="dxa"/>
          </w:tcPr>
          <w:p w14:paraId="066EE0D5" w14:textId="0BB4323C" w:rsidR="00001D65" w:rsidRDefault="00611EB2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OPEK</w:t>
            </w:r>
          </w:p>
        </w:tc>
        <w:tc>
          <w:tcPr>
            <w:tcW w:w="3646" w:type="dxa"/>
          </w:tcPr>
          <w:p w14:paraId="66B4060C" w14:textId="38DC8849" w:rsidR="00001D65" w:rsidRDefault="00611EB2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</w:t>
            </w:r>
            <w:r w:rsidR="00174B3D">
              <w:rPr>
                <w:rFonts w:ascii="Arial" w:hAnsi="Arial" w:cs="Arial"/>
              </w:rPr>
              <w:t xml:space="preserve"> the</w:t>
            </w:r>
            <w:r>
              <w:rPr>
                <w:rFonts w:ascii="Arial" w:hAnsi="Arial" w:cs="Arial"/>
              </w:rPr>
              <w:t xml:space="preserve"> Board of Director</w:t>
            </w:r>
            <w:r w:rsidR="00174B3D">
              <w:rPr>
                <w:rFonts w:ascii="Arial" w:hAnsi="Arial" w:cs="Arial"/>
              </w:rPr>
              <w:t>s</w:t>
            </w:r>
          </w:p>
        </w:tc>
        <w:tc>
          <w:tcPr>
            <w:tcW w:w="3825" w:type="dxa"/>
          </w:tcPr>
          <w:p w14:paraId="2358DCD1" w14:textId="0266BD90" w:rsidR="00001D65" w:rsidRDefault="00611EB2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Association for Social Reform </w:t>
            </w:r>
          </w:p>
        </w:tc>
      </w:tr>
      <w:tr w:rsidR="00001D65" w14:paraId="264000C0" w14:textId="77777777" w:rsidTr="004A4FA4">
        <w:trPr>
          <w:jc w:val="center"/>
        </w:trPr>
        <w:tc>
          <w:tcPr>
            <w:tcW w:w="1925" w:type="dxa"/>
          </w:tcPr>
          <w:p w14:paraId="05EB6159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28" w:type="dxa"/>
          </w:tcPr>
          <w:p w14:paraId="32023FEA" w14:textId="52B6771C" w:rsidR="00001D65" w:rsidRDefault="009772E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  <w:r w:rsidR="00174B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174B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2016</w:t>
            </w:r>
          </w:p>
        </w:tc>
        <w:tc>
          <w:tcPr>
            <w:tcW w:w="1803" w:type="dxa"/>
          </w:tcPr>
          <w:p w14:paraId="1B5AD0C6" w14:textId="5FF77954" w:rsidR="00001D65" w:rsidRDefault="009772E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Cyprus Dialogue Forum</w:t>
            </w:r>
          </w:p>
        </w:tc>
        <w:tc>
          <w:tcPr>
            <w:tcW w:w="3646" w:type="dxa"/>
          </w:tcPr>
          <w:p w14:paraId="0607EA77" w14:textId="1AE50AC1" w:rsidR="00001D65" w:rsidRDefault="009772E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3825" w:type="dxa"/>
          </w:tcPr>
          <w:p w14:paraId="78BA82FC" w14:textId="4362945A" w:rsidR="00001D65" w:rsidRDefault="00174B3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Thematic Group: Economic Develo</w:t>
            </w:r>
            <w:r w:rsidR="009772ED">
              <w:rPr>
                <w:rFonts w:ascii="Arial" w:hAnsi="Arial" w:cs="Arial"/>
              </w:rPr>
              <w:t>pment &amp; Growth</w:t>
            </w:r>
          </w:p>
        </w:tc>
      </w:tr>
      <w:tr w:rsidR="00001D65" w14:paraId="73728416" w14:textId="77777777" w:rsidTr="004A4FA4">
        <w:trPr>
          <w:jc w:val="center"/>
        </w:trPr>
        <w:tc>
          <w:tcPr>
            <w:tcW w:w="1925" w:type="dxa"/>
          </w:tcPr>
          <w:p w14:paraId="00697B54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28" w:type="dxa"/>
          </w:tcPr>
          <w:p w14:paraId="69ACF41E" w14:textId="330970F4" w:rsidR="00001D65" w:rsidRDefault="009772E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  <w:r w:rsidR="00174B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174B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803" w:type="dxa"/>
          </w:tcPr>
          <w:p w14:paraId="2B1E225B" w14:textId="63DAD6FA" w:rsidR="00001D65" w:rsidRDefault="009772E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Cyprus Academic Dialogue </w:t>
            </w:r>
          </w:p>
        </w:tc>
        <w:tc>
          <w:tcPr>
            <w:tcW w:w="3646" w:type="dxa"/>
          </w:tcPr>
          <w:p w14:paraId="3E18BDCC" w14:textId="776D2F16" w:rsidR="00001D65" w:rsidRDefault="005C2856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 </w:t>
            </w:r>
            <w:r w:rsidR="00036B0B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President</w:t>
            </w:r>
            <w:r w:rsidR="00036B0B">
              <w:rPr>
                <w:rFonts w:ascii="Arial" w:hAnsi="Arial" w:cs="Arial"/>
              </w:rPr>
              <w:t xml:space="preserve"> / Member of the Board of Directors </w:t>
            </w:r>
          </w:p>
        </w:tc>
        <w:tc>
          <w:tcPr>
            <w:tcW w:w="3825" w:type="dxa"/>
          </w:tcPr>
          <w:p w14:paraId="5636128D" w14:textId="55ABB67F" w:rsidR="00001D65" w:rsidRDefault="005C2856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Engaging with Greek Cypriot, Turkish Cypriot, Greek, Turkish, UN Stakeholders</w:t>
            </w:r>
          </w:p>
        </w:tc>
      </w:tr>
      <w:tr w:rsidR="00001D65" w14:paraId="26021C2C" w14:textId="77777777" w:rsidTr="004A4FA4">
        <w:trPr>
          <w:jc w:val="center"/>
        </w:trPr>
        <w:tc>
          <w:tcPr>
            <w:tcW w:w="1925" w:type="dxa"/>
          </w:tcPr>
          <w:p w14:paraId="0B422A2B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28" w:type="dxa"/>
          </w:tcPr>
          <w:p w14:paraId="045875F0" w14:textId="3CD4FE50" w:rsidR="00001D65" w:rsidRDefault="009772E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  <w:r w:rsidR="00174B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174B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803" w:type="dxa"/>
          </w:tcPr>
          <w:p w14:paraId="50B12226" w14:textId="0E40F718" w:rsidR="00001D65" w:rsidRDefault="009772E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Cyprus Association of Management Consultants </w:t>
            </w:r>
          </w:p>
        </w:tc>
        <w:tc>
          <w:tcPr>
            <w:tcW w:w="3646" w:type="dxa"/>
          </w:tcPr>
          <w:p w14:paraId="3677DADB" w14:textId="5217CDB4" w:rsidR="00001D65" w:rsidRDefault="009772E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 </w:t>
            </w:r>
          </w:p>
        </w:tc>
        <w:tc>
          <w:tcPr>
            <w:tcW w:w="3825" w:type="dxa"/>
          </w:tcPr>
          <w:p w14:paraId="2F13CF3D" w14:textId="721CB756" w:rsidR="00001D65" w:rsidRDefault="0043368F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Representing Interests of Cyprus Management Consultants </w:t>
            </w:r>
          </w:p>
        </w:tc>
      </w:tr>
      <w:tr w:rsidR="00001D65" w14:paraId="7651264E" w14:textId="77777777" w:rsidTr="004A4FA4">
        <w:trPr>
          <w:jc w:val="center"/>
        </w:trPr>
        <w:tc>
          <w:tcPr>
            <w:tcW w:w="1925" w:type="dxa"/>
          </w:tcPr>
          <w:p w14:paraId="39FF82A0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28" w:type="dxa"/>
          </w:tcPr>
          <w:p w14:paraId="1A430846" w14:textId="500A9F83" w:rsidR="00001D65" w:rsidRDefault="009772E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  <w:r w:rsidR="00174B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174B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803" w:type="dxa"/>
          </w:tcPr>
          <w:p w14:paraId="18A1183C" w14:textId="42AC0BB2" w:rsidR="00001D65" w:rsidRDefault="009772E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Cyprus Human Resources Management Association </w:t>
            </w:r>
          </w:p>
        </w:tc>
        <w:tc>
          <w:tcPr>
            <w:tcW w:w="3646" w:type="dxa"/>
          </w:tcPr>
          <w:p w14:paraId="772B6F1D" w14:textId="1C864B1E" w:rsidR="00001D65" w:rsidRDefault="009772E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 </w:t>
            </w:r>
          </w:p>
        </w:tc>
        <w:tc>
          <w:tcPr>
            <w:tcW w:w="3825" w:type="dxa"/>
          </w:tcPr>
          <w:p w14:paraId="5852AA03" w14:textId="6423CCF2" w:rsidR="00001D65" w:rsidRDefault="009772ED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Code of Ethics Monitoring Committee </w:t>
            </w:r>
          </w:p>
        </w:tc>
      </w:tr>
    </w:tbl>
    <w:p w14:paraId="7FF36B15" w14:textId="5CBFC0A4" w:rsidR="00E821D6" w:rsidRDefault="00E821D6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434E4997" w14:textId="756A5B55" w:rsidR="00013FF6" w:rsidRDefault="00013FF6" w:rsidP="00001D65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pPr w:leftFromText="180" w:rightFromText="180" w:vertAnchor="text" w:horzAnchor="margin" w:tblpXSpec="center" w:tblpY="8"/>
        <w:tblW w:w="0" w:type="auto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377BCF" w14:paraId="07FC6AA1" w14:textId="77777777" w:rsidTr="00377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-675410510"/>
              <w:placeholder>
                <w:docPart w:val="7F088B141D444635953E37CEC7B62439"/>
              </w:placeholder>
            </w:sdtPr>
            <w:sdtEndPr/>
            <w:sdtContent>
              <w:p w14:paraId="1260674E" w14:textId="77777777" w:rsidR="00377BCF" w:rsidRDefault="00377BCF" w:rsidP="00377BCF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Awards / International Recognition (where applicable).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14:paraId="1767E658" w14:textId="77777777" w:rsidR="00377BCF" w:rsidRDefault="00377BCF" w:rsidP="00377BCF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072034214"/>
          <w:placeholder>
            <w:docPart w:val="178587019A164945B10CFE6A7AB37C92"/>
          </w:placeholder>
        </w:sdtPr>
        <w:sdtEndPr/>
        <w:sdtContent>
          <w:tr w:rsidR="00377BCF" w14:paraId="530FBED7" w14:textId="77777777" w:rsidTr="00377BCF">
            <w:tc>
              <w:tcPr>
                <w:tcW w:w="1439" w:type="dxa"/>
                <w:shd w:val="clear" w:color="auto" w:fill="9CC2E5" w:themeFill="accent1" w:themeFillTint="99"/>
              </w:tcPr>
              <w:p w14:paraId="79935FDA" w14:textId="77777777" w:rsidR="00377BCF" w:rsidRPr="00961475" w:rsidRDefault="00377BCF" w:rsidP="00377BCF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25D12555" w14:textId="77777777" w:rsidR="00377BCF" w:rsidRPr="00961475" w:rsidRDefault="00377BCF" w:rsidP="00377BCF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63920086" w14:textId="77777777" w:rsidR="00377BCF" w:rsidRPr="00961475" w:rsidRDefault="00377BCF" w:rsidP="00377BCF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732AFBEE" w14:textId="77777777" w:rsidR="00377BCF" w:rsidRPr="00961475" w:rsidRDefault="00377BCF" w:rsidP="00377BCF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Awarded by:</w:t>
                </w:r>
              </w:p>
            </w:tc>
          </w:tr>
        </w:sdtContent>
      </w:sdt>
      <w:tr w:rsidR="00377BCF" w14:paraId="4A0C9640" w14:textId="77777777" w:rsidTr="00377BCF">
        <w:tc>
          <w:tcPr>
            <w:tcW w:w="1439" w:type="dxa"/>
          </w:tcPr>
          <w:p w14:paraId="1E190ECE" w14:textId="77777777" w:rsidR="00377BCF" w:rsidRDefault="00377BCF" w:rsidP="00377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4259C05D" w14:textId="77777777" w:rsidR="00377BCF" w:rsidRDefault="00377BCF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5075" w:type="dxa"/>
          </w:tcPr>
          <w:p w14:paraId="08358D39" w14:textId="77777777" w:rsidR="00377BCF" w:rsidRDefault="00377BCF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 of Appreciation, Cyprus Academic Dialogue</w:t>
            </w:r>
          </w:p>
        </w:tc>
        <w:tc>
          <w:tcPr>
            <w:tcW w:w="5468" w:type="dxa"/>
          </w:tcPr>
          <w:p w14:paraId="09778A98" w14:textId="77777777" w:rsidR="00377BCF" w:rsidRDefault="00377BCF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European Commission</w:t>
            </w:r>
          </w:p>
        </w:tc>
      </w:tr>
      <w:tr w:rsidR="00377BCF" w14:paraId="0EBD43D8" w14:textId="77777777" w:rsidTr="00377BCF">
        <w:tc>
          <w:tcPr>
            <w:tcW w:w="1439" w:type="dxa"/>
          </w:tcPr>
          <w:p w14:paraId="5FECF575" w14:textId="77777777" w:rsidR="00377BCF" w:rsidRDefault="00377BCF" w:rsidP="00377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14:paraId="20916C09" w14:textId="77777777" w:rsidR="00377BCF" w:rsidRDefault="00377BCF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5075" w:type="dxa"/>
          </w:tcPr>
          <w:p w14:paraId="05EA69A5" w14:textId="77777777" w:rsidR="00377BCF" w:rsidRDefault="00377BCF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Award</w:t>
            </w:r>
          </w:p>
        </w:tc>
        <w:tc>
          <w:tcPr>
            <w:tcW w:w="5468" w:type="dxa"/>
          </w:tcPr>
          <w:p w14:paraId="0CE3804A" w14:textId="77777777" w:rsidR="00377BCF" w:rsidRDefault="00377BCF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Pericles Demetriou Running Club</w:t>
            </w:r>
          </w:p>
        </w:tc>
      </w:tr>
      <w:tr w:rsidR="00377BCF" w14:paraId="50FF7F43" w14:textId="77777777" w:rsidTr="00377BCF">
        <w:tc>
          <w:tcPr>
            <w:tcW w:w="1439" w:type="dxa"/>
          </w:tcPr>
          <w:p w14:paraId="0DE06859" w14:textId="77777777" w:rsidR="00377BCF" w:rsidRDefault="00377BCF" w:rsidP="00377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2" w:type="dxa"/>
          </w:tcPr>
          <w:p w14:paraId="750FDE9E" w14:textId="77777777" w:rsidR="00377BCF" w:rsidRDefault="00377BCF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1993</w:t>
            </w:r>
          </w:p>
        </w:tc>
        <w:tc>
          <w:tcPr>
            <w:tcW w:w="5075" w:type="dxa"/>
          </w:tcPr>
          <w:p w14:paraId="7CDC4DC1" w14:textId="77777777" w:rsidR="00377BCF" w:rsidRDefault="00377BCF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Special Award, Preparation of Self Study for Accreditation </w:t>
            </w:r>
          </w:p>
        </w:tc>
        <w:tc>
          <w:tcPr>
            <w:tcW w:w="5468" w:type="dxa"/>
          </w:tcPr>
          <w:p w14:paraId="2A9FD6C8" w14:textId="77777777" w:rsidR="00377BCF" w:rsidRDefault="00377BCF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Intercollege </w:t>
            </w:r>
          </w:p>
        </w:tc>
      </w:tr>
      <w:tr w:rsidR="00377BCF" w14:paraId="5FCA4BFD" w14:textId="77777777" w:rsidTr="00377BCF">
        <w:tc>
          <w:tcPr>
            <w:tcW w:w="1439" w:type="dxa"/>
          </w:tcPr>
          <w:p w14:paraId="74C2078D" w14:textId="77777777" w:rsidR="00377BCF" w:rsidRDefault="00377BCF" w:rsidP="00377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2" w:type="dxa"/>
          </w:tcPr>
          <w:p w14:paraId="52A8A0BC" w14:textId="77777777" w:rsidR="00377BCF" w:rsidRDefault="00377BCF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1993</w:t>
            </w:r>
          </w:p>
        </w:tc>
        <w:tc>
          <w:tcPr>
            <w:tcW w:w="5075" w:type="dxa"/>
          </w:tcPr>
          <w:p w14:paraId="2A2B3785" w14:textId="77777777" w:rsidR="00377BCF" w:rsidRDefault="00377BCF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Highest Graduating MBA student</w:t>
            </w:r>
          </w:p>
        </w:tc>
        <w:tc>
          <w:tcPr>
            <w:tcW w:w="5468" w:type="dxa"/>
          </w:tcPr>
          <w:p w14:paraId="56FDC062" w14:textId="77777777" w:rsidR="00377BCF" w:rsidRDefault="00377BCF" w:rsidP="00377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Maastricht School of Management </w:t>
            </w:r>
          </w:p>
        </w:tc>
      </w:tr>
    </w:tbl>
    <w:p w14:paraId="0C3EB497" w14:textId="5FAEDB8B" w:rsidR="00013FF6" w:rsidRDefault="00013FF6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52293DA2" w14:textId="26B161F1" w:rsidR="00013FF6" w:rsidRDefault="00013FF6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7E072793" w14:textId="6BD3487A" w:rsidR="00013FF6" w:rsidRDefault="00013FF6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23906164" w14:textId="548B2007" w:rsidR="00013FF6" w:rsidRDefault="00013FF6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78589D9B" w14:textId="63ADFCC1" w:rsidR="00013FF6" w:rsidRDefault="00013FF6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24C669B5" w14:textId="30C5E3B2" w:rsidR="00377BCF" w:rsidRDefault="00377BCF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32BCE693" w14:textId="349E46EA" w:rsidR="00377BCF" w:rsidRDefault="00377BCF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37133BC7" w14:textId="44BFDC90" w:rsidR="00377BCF" w:rsidRDefault="00377BCF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0F7D507D" w14:textId="39598750" w:rsidR="00377BCF" w:rsidRDefault="00377BCF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3AA8DD68" w14:textId="28F54E57" w:rsidR="00377BCF" w:rsidRDefault="00377BCF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65CB25BD" w14:textId="1E28E6E6" w:rsidR="00377BCF" w:rsidRDefault="00377BCF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222EB7E9" w14:textId="77777777" w:rsidR="00377BCF" w:rsidRDefault="00377BCF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42E659A8" w14:textId="77777777" w:rsidR="00013FF6" w:rsidRDefault="00013FF6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0CDD7BF8" w14:textId="615252B8" w:rsidR="00013FF6" w:rsidRDefault="00013FF6" w:rsidP="00001D65">
      <w:pPr>
        <w:tabs>
          <w:tab w:val="left" w:pos="6975"/>
        </w:tabs>
      </w:pPr>
    </w:p>
    <w:p w14:paraId="7284257B" w14:textId="00F77E48" w:rsidR="00001D65" w:rsidRDefault="00001D65" w:rsidP="00001D65">
      <w:pPr>
        <w:tabs>
          <w:tab w:val="left" w:pos="6975"/>
        </w:tabs>
      </w:pPr>
      <w:r>
        <w:tab/>
      </w: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001D65" w14:paraId="791ACFFF" w14:textId="77777777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857548737"/>
              <w:placeholder>
                <w:docPart w:val="6F1A73735E75477EBB9F598063E5BBA6"/>
              </w:placeholder>
            </w:sdtPr>
            <w:sdtEndPr/>
            <w:sdtContent>
              <w:p w14:paraId="529EE4C1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Other Achievements.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14:paraId="34BAB0BB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558905799"/>
          <w:placeholder>
            <w:docPart w:val="FA712B557DFD49E3A14DC6475EFD47C6"/>
          </w:placeholder>
        </w:sdtPr>
        <w:sdtEndPr/>
        <w:sdtContent>
          <w:tr w:rsidR="00001D65" w14:paraId="06D6D03C" w14:textId="77777777" w:rsidTr="004A4FA4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14AA5037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64D41B14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381FCAF2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36B9895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Activities:</w:t>
                </w:r>
              </w:p>
            </w:tc>
          </w:tr>
        </w:sdtContent>
      </w:sdt>
      <w:tr w:rsidR="00001D65" w14:paraId="716265DC" w14:textId="77777777" w:rsidTr="004A4FA4">
        <w:trPr>
          <w:jc w:val="center"/>
        </w:trPr>
        <w:tc>
          <w:tcPr>
            <w:tcW w:w="1439" w:type="dxa"/>
          </w:tcPr>
          <w:p w14:paraId="79FF4A69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51D69C53" w14:textId="2F0323F0" w:rsidR="00001D65" w:rsidRDefault="008420B1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  <w:r w:rsidR="009842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9842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2017</w:t>
            </w:r>
          </w:p>
        </w:tc>
        <w:tc>
          <w:tcPr>
            <w:tcW w:w="5075" w:type="dxa"/>
          </w:tcPr>
          <w:p w14:paraId="3137F17F" w14:textId="7731902A" w:rsidR="00001D65" w:rsidRDefault="008420B1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Co-President, Board of Governors, Cyprus Academic Dialogue </w:t>
            </w:r>
          </w:p>
        </w:tc>
        <w:tc>
          <w:tcPr>
            <w:tcW w:w="5468" w:type="dxa"/>
          </w:tcPr>
          <w:p w14:paraId="4A386AB4" w14:textId="74367D7C" w:rsidR="00001D65" w:rsidRDefault="00296CB4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 – Communal Organization Developing Dialogue, Events &amp; Conferences towards the Cyprus Peace Process </w:t>
            </w:r>
          </w:p>
        </w:tc>
      </w:tr>
      <w:tr w:rsidR="00001D65" w14:paraId="3DC435DB" w14:textId="77777777" w:rsidTr="004A4FA4">
        <w:trPr>
          <w:jc w:val="center"/>
        </w:trPr>
        <w:tc>
          <w:tcPr>
            <w:tcW w:w="1439" w:type="dxa"/>
          </w:tcPr>
          <w:p w14:paraId="66EAAD65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14:paraId="540ADAED" w14:textId="62ACC5AA" w:rsidR="00001D65" w:rsidRDefault="00951AA4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1998</w:t>
            </w:r>
            <w:r w:rsidR="009842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9842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2005</w:t>
            </w:r>
          </w:p>
        </w:tc>
        <w:tc>
          <w:tcPr>
            <w:tcW w:w="5075" w:type="dxa"/>
          </w:tcPr>
          <w:p w14:paraId="3F7D8AC4" w14:textId="6C5AEC2D" w:rsidR="00001D65" w:rsidRDefault="00951AA4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Auditor, Institute of Quality Assurance</w:t>
            </w:r>
          </w:p>
        </w:tc>
        <w:tc>
          <w:tcPr>
            <w:tcW w:w="5468" w:type="dxa"/>
          </w:tcPr>
          <w:p w14:paraId="4E4164C8" w14:textId="1EE0DD86" w:rsidR="00001D65" w:rsidRDefault="00296CB4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 External Professional Qualification</w:t>
            </w:r>
          </w:p>
        </w:tc>
      </w:tr>
      <w:tr w:rsidR="00001D65" w14:paraId="7B6E7065" w14:textId="77777777" w:rsidTr="004A4FA4">
        <w:trPr>
          <w:jc w:val="center"/>
        </w:trPr>
        <w:tc>
          <w:tcPr>
            <w:tcW w:w="1439" w:type="dxa"/>
          </w:tcPr>
          <w:p w14:paraId="2B52ED4C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2" w:type="dxa"/>
          </w:tcPr>
          <w:p w14:paraId="2766552D" w14:textId="3D91408E" w:rsidR="00001D65" w:rsidRDefault="00951AA4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  <w:r w:rsidR="009842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9842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present</w:t>
            </w:r>
          </w:p>
        </w:tc>
        <w:tc>
          <w:tcPr>
            <w:tcW w:w="5075" w:type="dxa"/>
          </w:tcPr>
          <w:p w14:paraId="1BDE6DA6" w14:textId="69CE0142" w:rsidR="00001D65" w:rsidRDefault="00951AA4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Certified Trainer &amp; Consultant, Human Resource Development Authority</w:t>
            </w:r>
          </w:p>
        </w:tc>
        <w:tc>
          <w:tcPr>
            <w:tcW w:w="5468" w:type="dxa"/>
          </w:tcPr>
          <w:p w14:paraId="3F214C07" w14:textId="3B56F665" w:rsidR="00001D65" w:rsidRDefault="00296CB4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&amp; Consultancy in Management &amp; Marketing</w:t>
            </w:r>
          </w:p>
        </w:tc>
      </w:tr>
      <w:tr w:rsidR="00001D65" w14:paraId="71C08897" w14:textId="77777777" w:rsidTr="004A4FA4">
        <w:trPr>
          <w:jc w:val="center"/>
        </w:trPr>
        <w:tc>
          <w:tcPr>
            <w:tcW w:w="1439" w:type="dxa"/>
          </w:tcPr>
          <w:p w14:paraId="56DADA50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2" w:type="dxa"/>
          </w:tcPr>
          <w:p w14:paraId="24F60036" w14:textId="0923B3A6" w:rsidR="00001D65" w:rsidRDefault="00951AA4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  <w:r w:rsidR="009842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9842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2014</w:t>
            </w:r>
          </w:p>
        </w:tc>
        <w:tc>
          <w:tcPr>
            <w:tcW w:w="5075" w:type="dxa"/>
          </w:tcPr>
          <w:p w14:paraId="0C72E698" w14:textId="20C9502A" w:rsidR="00001D65" w:rsidRDefault="00951AA4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Member, Cyprus Human Resources Management Association </w:t>
            </w:r>
          </w:p>
        </w:tc>
        <w:tc>
          <w:tcPr>
            <w:tcW w:w="5468" w:type="dxa"/>
          </w:tcPr>
          <w:p w14:paraId="2F0519EE" w14:textId="61DF63A8" w:rsidR="00001D65" w:rsidRDefault="00036B0B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Support, represent &amp; contribute to the development of HRM p</w:t>
            </w:r>
            <w:r w:rsidR="00296CB4">
              <w:rPr>
                <w:rFonts w:ascii="Arial" w:hAnsi="Arial" w:cs="Arial"/>
              </w:rPr>
              <w:t>rofession in Cyprus</w:t>
            </w:r>
          </w:p>
        </w:tc>
      </w:tr>
      <w:tr w:rsidR="00001D65" w14:paraId="523EEDA7" w14:textId="77777777" w:rsidTr="004A4FA4">
        <w:trPr>
          <w:jc w:val="center"/>
        </w:trPr>
        <w:tc>
          <w:tcPr>
            <w:tcW w:w="1439" w:type="dxa"/>
          </w:tcPr>
          <w:p w14:paraId="0244ED7D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2" w:type="dxa"/>
          </w:tcPr>
          <w:p w14:paraId="295785CA" w14:textId="4E911C8D" w:rsidR="00001D65" w:rsidRDefault="00951AA4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1994</w:t>
            </w:r>
            <w:r w:rsidR="009842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9842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2008</w:t>
            </w:r>
          </w:p>
        </w:tc>
        <w:tc>
          <w:tcPr>
            <w:tcW w:w="5075" w:type="dxa"/>
          </w:tcPr>
          <w:p w14:paraId="1DB464C3" w14:textId="5EB97F39" w:rsidR="00001D65" w:rsidRDefault="00951AA4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Accredited Consultant in the areas: Human Resources Management, General Management, Marketing Management, Research &amp; Development, Institute of Technology </w:t>
            </w:r>
          </w:p>
        </w:tc>
        <w:tc>
          <w:tcPr>
            <w:tcW w:w="5468" w:type="dxa"/>
          </w:tcPr>
          <w:p w14:paraId="2C8A572C" w14:textId="4DBF8D33" w:rsidR="00001D65" w:rsidRDefault="00296CB4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&amp; Consultancy in Management &amp; Marketing</w:t>
            </w:r>
          </w:p>
        </w:tc>
      </w:tr>
      <w:tr w:rsidR="00001D65" w14:paraId="73630F43" w14:textId="77777777" w:rsidTr="004A4FA4">
        <w:trPr>
          <w:jc w:val="center"/>
        </w:trPr>
        <w:tc>
          <w:tcPr>
            <w:tcW w:w="1439" w:type="dxa"/>
          </w:tcPr>
          <w:p w14:paraId="5330021F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2" w:type="dxa"/>
          </w:tcPr>
          <w:p w14:paraId="73CE5306" w14:textId="72B667A6" w:rsidR="00001D65" w:rsidRDefault="0056481C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984295">
              <w:rPr>
                <w:rFonts w:ascii="Arial" w:hAnsi="Arial" w:cs="Arial"/>
              </w:rPr>
              <w:t xml:space="preserve">9 – present </w:t>
            </w:r>
          </w:p>
        </w:tc>
        <w:tc>
          <w:tcPr>
            <w:tcW w:w="5075" w:type="dxa"/>
          </w:tcPr>
          <w:p w14:paraId="4D53FF5F" w14:textId="44ED16CC" w:rsidR="00001D65" w:rsidRDefault="00984295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</w:t>
            </w:r>
            <w:r w:rsidR="00296CB4">
              <w:rPr>
                <w:rFonts w:ascii="Arial" w:hAnsi="Arial" w:cs="Arial"/>
              </w:rPr>
              <w:t xml:space="preserve"> / Academic Director,</w:t>
            </w:r>
            <w:r>
              <w:rPr>
                <w:rFonts w:ascii="Arial" w:hAnsi="Arial" w:cs="Arial"/>
              </w:rPr>
              <w:t xml:space="preserve"> InterNapa College</w:t>
            </w:r>
          </w:p>
        </w:tc>
        <w:tc>
          <w:tcPr>
            <w:tcW w:w="5468" w:type="dxa"/>
          </w:tcPr>
          <w:p w14:paraId="2A78B275" w14:textId="266C5744" w:rsidR="00001D65" w:rsidRDefault="004C39F8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Chief Academic Officer </w:t>
            </w:r>
          </w:p>
        </w:tc>
      </w:tr>
      <w:tr w:rsidR="00001D65" w14:paraId="33CF8407" w14:textId="77777777" w:rsidTr="004A4FA4">
        <w:trPr>
          <w:jc w:val="center"/>
        </w:trPr>
        <w:tc>
          <w:tcPr>
            <w:tcW w:w="1439" w:type="dxa"/>
          </w:tcPr>
          <w:p w14:paraId="3A4D7899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2" w:type="dxa"/>
          </w:tcPr>
          <w:p w14:paraId="491857C7" w14:textId="46C7B781" w:rsidR="00001D65" w:rsidRDefault="004C39F8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2015 – present </w:t>
            </w:r>
          </w:p>
        </w:tc>
        <w:tc>
          <w:tcPr>
            <w:tcW w:w="5075" w:type="dxa"/>
          </w:tcPr>
          <w:p w14:paraId="45EC5119" w14:textId="2F612969" w:rsidR="00001D65" w:rsidRDefault="004C39F8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 Management Representative, InterNapa College</w:t>
            </w:r>
          </w:p>
        </w:tc>
        <w:tc>
          <w:tcPr>
            <w:tcW w:w="5468" w:type="dxa"/>
          </w:tcPr>
          <w:p w14:paraId="15F003D3" w14:textId="3B8AC393" w:rsidR="00001D65" w:rsidRDefault="004C39F8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Quality Systems at the College</w:t>
            </w:r>
          </w:p>
        </w:tc>
      </w:tr>
      <w:tr w:rsidR="00001D65" w14:paraId="026A57F9" w14:textId="77777777" w:rsidTr="004A4FA4">
        <w:trPr>
          <w:jc w:val="center"/>
        </w:trPr>
        <w:tc>
          <w:tcPr>
            <w:tcW w:w="1439" w:type="dxa"/>
          </w:tcPr>
          <w:p w14:paraId="3B08DA3C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2" w:type="dxa"/>
          </w:tcPr>
          <w:p w14:paraId="5DA8F388" w14:textId="27F1AAD9" w:rsidR="00001D65" w:rsidRDefault="004C39F8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– present</w:t>
            </w:r>
          </w:p>
        </w:tc>
        <w:tc>
          <w:tcPr>
            <w:tcW w:w="5075" w:type="dxa"/>
          </w:tcPr>
          <w:p w14:paraId="35938A0A" w14:textId="38A46522" w:rsidR="00001D65" w:rsidRDefault="004C39F8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Chairperson: College Quality Assurance Committee, Academic Committee, Administrative Committee</w:t>
            </w:r>
          </w:p>
        </w:tc>
        <w:tc>
          <w:tcPr>
            <w:tcW w:w="5468" w:type="dxa"/>
          </w:tcPr>
          <w:p w14:paraId="78236F1B" w14:textId="609A0F57" w:rsidR="00001D65" w:rsidRDefault="00036B0B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Representation on major college committees </w:t>
            </w:r>
          </w:p>
        </w:tc>
      </w:tr>
      <w:tr w:rsidR="00001D65" w14:paraId="3E2B6161" w14:textId="77777777" w:rsidTr="004A4FA4">
        <w:trPr>
          <w:jc w:val="center"/>
        </w:trPr>
        <w:tc>
          <w:tcPr>
            <w:tcW w:w="1439" w:type="dxa"/>
          </w:tcPr>
          <w:p w14:paraId="44BD93FE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2" w:type="dxa"/>
          </w:tcPr>
          <w:p w14:paraId="37E35B61" w14:textId="2CD630D6" w:rsidR="00001D65" w:rsidRDefault="004C39F8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2009 – present </w:t>
            </w:r>
          </w:p>
        </w:tc>
        <w:tc>
          <w:tcPr>
            <w:tcW w:w="5075" w:type="dxa"/>
          </w:tcPr>
          <w:p w14:paraId="28357C7E" w14:textId="124145A5" w:rsidR="00001D65" w:rsidRDefault="004C39F8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the Board of Directors, InterNapa College</w:t>
            </w:r>
          </w:p>
        </w:tc>
        <w:tc>
          <w:tcPr>
            <w:tcW w:w="5468" w:type="dxa"/>
          </w:tcPr>
          <w:p w14:paraId="26F5C8F7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2409995C" w14:textId="77777777" w:rsidTr="004A4FA4">
        <w:trPr>
          <w:jc w:val="center"/>
        </w:trPr>
        <w:tc>
          <w:tcPr>
            <w:tcW w:w="1439" w:type="dxa"/>
          </w:tcPr>
          <w:p w14:paraId="2143A22D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2" w:type="dxa"/>
          </w:tcPr>
          <w:p w14:paraId="3AB16D51" w14:textId="2B124FE2" w:rsidR="00001D65" w:rsidRDefault="004C39F8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 – 2008</w:t>
            </w:r>
          </w:p>
        </w:tc>
        <w:tc>
          <w:tcPr>
            <w:tcW w:w="5075" w:type="dxa"/>
          </w:tcPr>
          <w:p w14:paraId="43BB9584" w14:textId="19EADA52" w:rsidR="00001D65" w:rsidRDefault="004C39F8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Contributing Editor, Journal of Business &amp; Society </w:t>
            </w:r>
          </w:p>
        </w:tc>
        <w:tc>
          <w:tcPr>
            <w:tcW w:w="5468" w:type="dxa"/>
          </w:tcPr>
          <w:p w14:paraId="0E63C1AC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</w:tbl>
    <w:p w14:paraId="7530FA0D" w14:textId="6D394407" w:rsidR="00663A5B" w:rsidRDefault="00663A5B" w:rsidP="00BB7CDD">
      <w:pPr>
        <w:rPr>
          <w:rFonts w:ascii="Arial" w:hAnsi="Arial" w:cs="Arial"/>
        </w:rPr>
      </w:pPr>
    </w:p>
    <w:sectPr w:rsidR="00663A5B" w:rsidSect="00E821D6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1134" w:right="567" w:bottom="658" w:left="567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C9326" w14:textId="77777777" w:rsidR="00F70C37" w:rsidRDefault="00F70C37">
      <w:r>
        <w:separator/>
      </w:r>
    </w:p>
  </w:endnote>
  <w:endnote w:type="continuationSeparator" w:id="0">
    <w:p w14:paraId="6E5FEEE3" w14:textId="77777777" w:rsidR="00F70C37" w:rsidRDefault="00F7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32500" w14:textId="77777777" w:rsidR="006063DB" w:rsidRDefault="006063DB" w:rsidP="00757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BF3436" w14:textId="77777777" w:rsidR="006063DB" w:rsidRDefault="006063DB" w:rsidP="00EE77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F1FB4" w14:textId="4A57E19B" w:rsidR="006063DB" w:rsidRPr="005026A5" w:rsidRDefault="006063DB" w:rsidP="00757AC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F55B28">
      <w:rPr>
        <w:rStyle w:val="PageNumber"/>
        <w:rFonts w:ascii="Arial" w:hAnsi="Arial" w:cs="Arial"/>
        <w:noProof/>
        <w:sz w:val="20"/>
        <w:szCs w:val="20"/>
      </w:rPr>
      <w:t>6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1B900C91" w14:textId="4A692E9C" w:rsidR="005026A5" w:rsidRPr="005026A5" w:rsidRDefault="000E14CD" w:rsidP="005026A5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bookmarkStart w:id="1" w:name="_Hlk529961460"/>
    <w:bookmarkStart w:id="2" w:name="_Hlk529961461"/>
    <w:r>
      <w:rPr>
        <w:rFonts w:ascii="Arial" w:hAnsi="Arial" w:cs="Arial"/>
        <w:color w:val="000000" w:themeColor="text1"/>
        <w:sz w:val="20"/>
        <w:szCs w:val="20"/>
      </w:rPr>
      <w:t xml:space="preserve">Academic Staff </w:t>
    </w:r>
    <w:r w:rsidR="005026A5" w:rsidRPr="005026A5">
      <w:rPr>
        <w:rFonts w:ascii="Arial" w:hAnsi="Arial" w:cs="Arial"/>
        <w:color w:val="000000" w:themeColor="text1"/>
        <w:sz w:val="20"/>
        <w:szCs w:val="20"/>
      </w:rPr>
      <w:t>Short Profile</w:t>
    </w:r>
    <w:r w:rsidR="001A2C2D">
      <w:rPr>
        <w:rFonts w:ascii="Arial" w:hAnsi="Arial" w:cs="Arial"/>
        <w:color w:val="000000" w:themeColor="text1"/>
        <w:sz w:val="20"/>
        <w:szCs w:val="20"/>
      </w:rPr>
      <w:t xml:space="preserve"> (Short CV)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9AFAA" w14:textId="77777777" w:rsidR="00F70C37" w:rsidRDefault="00F70C37">
      <w:r>
        <w:separator/>
      </w:r>
    </w:p>
  </w:footnote>
  <w:footnote w:type="continuationSeparator" w:id="0">
    <w:p w14:paraId="35F7C6C4" w14:textId="77777777" w:rsidR="00F70C37" w:rsidRDefault="00F70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92C3B" w14:textId="4CE3938A" w:rsidR="006063DB" w:rsidRPr="005026A5" w:rsidRDefault="006063DB" w:rsidP="005026A5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2A09C" w14:textId="1B15D137" w:rsidR="00E821D6" w:rsidRPr="00E821D6" w:rsidRDefault="00E821D6" w:rsidP="00E821D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F07DC96" wp14:editId="5BA62368">
          <wp:extent cx="5607050" cy="6432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ΔΙΠΑΕ LOGO final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0" cy="643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8C1"/>
    <w:multiLevelType w:val="hybridMultilevel"/>
    <w:tmpl w:val="3F8894F2"/>
    <w:lvl w:ilvl="0" w:tplc="C1648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694A"/>
    <w:multiLevelType w:val="hybridMultilevel"/>
    <w:tmpl w:val="32DE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094848"/>
    <w:multiLevelType w:val="hybridMultilevel"/>
    <w:tmpl w:val="CADCE4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B1F87"/>
    <w:multiLevelType w:val="hybridMultilevel"/>
    <w:tmpl w:val="7C961D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26"/>
    <w:rsid w:val="00001D65"/>
    <w:rsid w:val="000028EB"/>
    <w:rsid w:val="00005E72"/>
    <w:rsid w:val="00013099"/>
    <w:rsid w:val="00013FF6"/>
    <w:rsid w:val="00024CAB"/>
    <w:rsid w:val="00036B0B"/>
    <w:rsid w:val="0004481A"/>
    <w:rsid w:val="00064BF9"/>
    <w:rsid w:val="00084982"/>
    <w:rsid w:val="00084F6E"/>
    <w:rsid w:val="000A0FA0"/>
    <w:rsid w:val="000A14BD"/>
    <w:rsid w:val="000B508D"/>
    <w:rsid w:val="000B7A4A"/>
    <w:rsid w:val="000C240B"/>
    <w:rsid w:val="000D074A"/>
    <w:rsid w:val="000E14CD"/>
    <w:rsid w:val="000F1888"/>
    <w:rsid w:val="000F3C48"/>
    <w:rsid w:val="0012503F"/>
    <w:rsid w:val="00126326"/>
    <w:rsid w:val="0012718D"/>
    <w:rsid w:val="00174B3D"/>
    <w:rsid w:val="001767DC"/>
    <w:rsid w:val="0018298B"/>
    <w:rsid w:val="001878A7"/>
    <w:rsid w:val="001A0D8E"/>
    <w:rsid w:val="001A16BD"/>
    <w:rsid w:val="001A1BC9"/>
    <w:rsid w:val="001A2C2D"/>
    <w:rsid w:val="001B40FA"/>
    <w:rsid w:val="001C34FF"/>
    <w:rsid w:val="001D26BA"/>
    <w:rsid w:val="001E558B"/>
    <w:rsid w:val="001F7D86"/>
    <w:rsid w:val="00213653"/>
    <w:rsid w:val="00217769"/>
    <w:rsid w:val="00226179"/>
    <w:rsid w:val="00271D0B"/>
    <w:rsid w:val="00296CB4"/>
    <w:rsid w:val="002C5E69"/>
    <w:rsid w:val="002D034A"/>
    <w:rsid w:val="002D49D4"/>
    <w:rsid w:val="002F2FB7"/>
    <w:rsid w:val="002F5FC4"/>
    <w:rsid w:val="00302B77"/>
    <w:rsid w:val="00306661"/>
    <w:rsid w:val="00312BAB"/>
    <w:rsid w:val="0033054E"/>
    <w:rsid w:val="00340E2F"/>
    <w:rsid w:val="003424A9"/>
    <w:rsid w:val="00347C19"/>
    <w:rsid w:val="00360C72"/>
    <w:rsid w:val="00362F5D"/>
    <w:rsid w:val="00377BCF"/>
    <w:rsid w:val="003C1299"/>
    <w:rsid w:val="003C478C"/>
    <w:rsid w:val="003D46E3"/>
    <w:rsid w:val="003E5E3B"/>
    <w:rsid w:val="003F342F"/>
    <w:rsid w:val="0043368F"/>
    <w:rsid w:val="004515DB"/>
    <w:rsid w:val="0046548B"/>
    <w:rsid w:val="004714CE"/>
    <w:rsid w:val="0049174F"/>
    <w:rsid w:val="004A169A"/>
    <w:rsid w:val="004A1DEC"/>
    <w:rsid w:val="004A4B7F"/>
    <w:rsid w:val="004C39F8"/>
    <w:rsid w:val="004D74B4"/>
    <w:rsid w:val="004E451B"/>
    <w:rsid w:val="005026A5"/>
    <w:rsid w:val="00503565"/>
    <w:rsid w:val="0051110F"/>
    <w:rsid w:val="005153A4"/>
    <w:rsid w:val="00516326"/>
    <w:rsid w:val="00521C68"/>
    <w:rsid w:val="0056481C"/>
    <w:rsid w:val="005744FD"/>
    <w:rsid w:val="005779D2"/>
    <w:rsid w:val="00596F75"/>
    <w:rsid w:val="005C2856"/>
    <w:rsid w:val="005F5891"/>
    <w:rsid w:val="006063DB"/>
    <w:rsid w:val="00611EB2"/>
    <w:rsid w:val="006211F7"/>
    <w:rsid w:val="00633EBD"/>
    <w:rsid w:val="00640F73"/>
    <w:rsid w:val="00663A5B"/>
    <w:rsid w:val="00671CE6"/>
    <w:rsid w:val="006871B2"/>
    <w:rsid w:val="006A12E5"/>
    <w:rsid w:val="006A540B"/>
    <w:rsid w:val="006B0F8F"/>
    <w:rsid w:val="006B61E1"/>
    <w:rsid w:val="006C113D"/>
    <w:rsid w:val="006D30F4"/>
    <w:rsid w:val="006E38C5"/>
    <w:rsid w:val="00717915"/>
    <w:rsid w:val="007308DB"/>
    <w:rsid w:val="00731EF3"/>
    <w:rsid w:val="0073235D"/>
    <w:rsid w:val="007363C8"/>
    <w:rsid w:val="00742B9D"/>
    <w:rsid w:val="00757ACC"/>
    <w:rsid w:val="007809AA"/>
    <w:rsid w:val="0079237E"/>
    <w:rsid w:val="0079447B"/>
    <w:rsid w:val="007A00C0"/>
    <w:rsid w:val="007B2BAD"/>
    <w:rsid w:val="007B5E9E"/>
    <w:rsid w:val="007D2B3C"/>
    <w:rsid w:val="007D39EE"/>
    <w:rsid w:val="007D77CA"/>
    <w:rsid w:val="007F3CDA"/>
    <w:rsid w:val="008010D5"/>
    <w:rsid w:val="00810225"/>
    <w:rsid w:val="00815E71"/>
    <w:rsid w:val="00817059"/>
    <w:rsid w:val="00840922"/>
    <w:rsid w:val="008420B1"/>
    <w:rsid w:val="00863CD7"/>
    <w:rsid w:val="00865062"/>
    <w:rsid w:val="00892562"/>
    <w:rsid w:val="008A6A4A"/>
    <w:rsid w:val="008B431F"/>
    <w:rsid w:val="008B71A1"/>
    <w:rsid w:val="008C70A9"/>
    <w:rsid w:val="008D200D"/>
    <w:rsid w:val="008D30D2"/>
    <w:rsid w:val="008E2F4C"/>
    <w:rsid w:val="00902D80"/>
    <w:rsid w:val="0090330D"/>
    <w:rsid w:val="00911346"/>
    <w:rsid w:val="00917B4B"/>
    <w:rsid w:val="00923C09"/>
    <w:rsid w:val="009329B4"/>
    <w:rsid w:val="00937D86"/>
    <w:rsid w:val="00951AA4"/>
    <w:rsid w:val="009772ED"/>
    <w:rsid w:val="00984295"/>
    <w:rsid w:val="00992EFB"/>
    <w:rsid w:val="00994926"/>
    <w:rsid w:val="009A6A66"/>
    <w:rsid w:val="009C081E"/>
    <w:rsid w:val="009C485F"/>
    <w:rsid w:val="00A1061B"/>
    <w:rsid w:val="00A40BDA"/>
    <w:rsid w:val="00A5374D"/>
    <w:rsid w:val="00A62AAE"/>
    <w:rsid w:val="00A634FF"/>
    <w:rsid w:val="00A66418"/>
    <w:rsid w:val="00A85BDD"/>
    <w:rsid w:val="00AA002B"/>
    <w:rsid w:val="00AA3DAC"/>
    <w:rsid w:val="00AB6916"/>
    <w:rsid w:val="00AD7AEA"/>
    <w:rsid w:val="00B4024C"/>
    <w:rsid w:val="00B60B8B"/>
    <w:rsid w:val="00B757AF"/>
    <w:rsid w:val="00B86E0C"/>
    <w:rsid w:val="00B966E1"/>
    <w:rsid w:val="00BA4DDE"/>
    <w:rsid w:val="00BB7CDD"/>
    <w:rsid w:val="00BD34DA"/>
    <w:rsid w:val="00BE19EF"/>
    <w:rsid w:val="00BE6F8D"/>
    <w:rsid w:val="00C21DC8"/>
    <w:rsid w:val="00C21DFD"/>
    <w:rsid w:val="00C25C4D"/>
    <w:rsid w:val="00C31821"/>
    <w:rsid w:val="00C66F0B"/>
    <w:rsid w:val="00C727AA"/>
    <w:rsid w:val="00C95406"/>
    <w:rsid w:val="00CA05FF"/>
    <w:rsid w:val="00CF3E2D"/>
    <w:rsid w:val="00D07BCA"/>
    <w:rsid w:val="00D11627"/>
    <w:rsid w:val="00D26708"/>
    <w:rsid w:val="00D3341B"/>
    <w:rsid w:val="00D4459F"/>
    <w:rsid w:val="00D5734B"/>
    <w:rsid w:val="00D936B7"/>
    <w:rsid w:val="00D94776"/>
    <w:rsid w:val="00DA2C0D"/>
    <w:rsid w:val="00DB4066"/>
    <w:rsid w:val="00DC4E17"/>
    <w:rsid w:val="00E17C84"/>
    <w:rsid w:val="00E22457"/>
    <w:rsid w:val="00E5117E"/>
    <w:rsid w:val="00E5407E"/>
    <w:rsid w:val="00E578A8"/>
    <w:rsid w:val="00E57E7C"/>
    <w:rsid w:val="00E76160"/>
    <w:rsid w:val="00E821D6"/>
    <w:rsid w:val="00E84442"/>
    <w:rsid w:val="00E944CE"/>
    <w:rsid w:val="00EA24C6"/>
    <w:rsid w:val="00EB7BA9"/>
    <w:rsid w:val="00EE13E6"/>
    <w:rsid w:val="00EE77BC"/>
    <w:rsid w:val="00EF5255"/>
    <w:rsid w:val="00F12370"/>
    <w:rsid w:val="00F132B1"/>
    <w:rsid w:val="00F530F8"/>
    <w:rsid w:val="00F55B28"/>
    <w:rsid w:val="00F70C37"/>
    <w:rsid w:val="00F74203"/>
    <w:rsid w:val="00FB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4AC92E"/>
  <w15:chartTrackingRefBased/>
  <w15:docId w15:val="{230C50BD-D245-47F0-A8CC-8F165CA9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F34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1263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B50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123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829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E77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7BC"/>
  </w:style>
  <w:style w:type="paragraph" w:styleId="Header">
    <w:name w:val="header"/>
    <w:basedOn w:val="Normal"/>
    <w:rsid w:val="00EE77BC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F342F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styleId="Emphasis">
    <w:name w:val="Emphasis"/>
    <w:qFormat/>
    <w:rsid w:val="003F342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D77CA"/>
    <w:rPr>
      <w:color w:val="808080"/>
    </w:rPr>
  </w:style>
  <w:style w:type="paragraph" w:styleId="ListParagraph">
    <w:name w:val="List Paragraph"/>
    <w:basedOn w:val="Normal"/>
    <w:uiPriority w:val="34"/>
    <w:qFormat/>
    <w:rsid w:val="00A66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686C-972E-461D-BDEA-EF49A3357069}"/>
      </w:docPartPr>
      <w:docPartBody>
        <w:p w:rsidR="006E6339" w:rsidRDefault="00EF5B9E"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30A6089E0FB4D7BA52506DA93AC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342DB-D3D1-4654-9C1D-0A943AEDBB09}"/>
      </w:docPartPr>
      <w:docPartBody>
        <w:p w:rsidR="00A14DAC" w:rsidRDefault="00810AD2" w:rsidP="00810AD2">
          <w:pPr>
            <w:pStyle w:val="730A6089E0FB4D7BA52506DA93ACBD5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88C0A214542E44CCB47E3112EF5D9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CC2EC-8540-4DFE-AEA0-BC1F72275230}"/>
      </w:docPartPr>
      <w:docPartBody>
        <w:p w:rsidR="00A14DAC" w:rsidRDefault="00810AD2" w:rsidP="00810AD2">
          <w:pPr>
            <w:pStyle w:val="88C0A214542E44CCB47E3112EF5D9190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8681C36478BC4F509F80F02CCF9B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143C0-E1FD-486B-8349-F3E2500302B3}"/>
      </w:docPartPr>
      <w:docPartBody>
        <w:p w:rsidR="00A14DAC" w:rsidRDefault="00810AD2" w:rsidP="00810AD2">
          <w:pPr>
            <w:pStyle w:val="8681C36478BC4F509F80F02CCF9B4AA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DD57BC69C2034391A9777F1CE6796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BC30F-BCEA-4B17-8487-48CACD4584F6}"/>
      </w:docPartPr>
      <w:docPartBody>
        <w:p w:rsidR="00A14DAC" w:rsidRDefault="00810AD2" w:rsidP="00810AD2">
          <w:pPr>
            <w:pStyle w:val="DD57BC69C2034391A9777F1CE6796202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10C6BD683DF148129038248F93C6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7B41A-EB78-4A81-B187-94253DA61AC4}"/>
      </w:docPartPr>
      <w:docPartBody>
        <w:p w:rsidR="00A14DAC" w:rsidRDefault="00810AD2" w:rsidP="00810AD2">
          <w:pPr>
            <w:pStyle w:val="10C6BD683DF148129038248F93C63281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F1A73735E75477EBB9F598063E5B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FDC74-BB62-49A2-9536-0E7CA54C19F3}"/>
      </w:docPartPr>
      <w:docPartBody>
        <w:p w:rsidR="00A14DAC" w:rsidRDefault="00810AD2" w:rsidP="00810AD2">
          <w:pPr>
            <w:pStyle w:val="6F1A73735E75477EBB9F598063E5BBA6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FA712B557DFD49E3A14DC6475EFD4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1BAD-D372-43C5-8441-8C5E4A733F36}"/>
      </w:docPartPr>
      <w:docPartBody>
        <w:p w:rsidR="00A14DAC" w:rsidRDefault="00810AD2" w:rsidP="00810AD2">
          <w:pPr>
            <w:pStyle w:val="FA712B557DFD49E3A14DC6475EFD47C6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24715F794DD40DAB000ACDE51BAC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1D308-1D83-4718-85A8-4B52E5519057}"/>
      </w:docPartPr>
      <w:docPartBody>
        <w:p w:rsidR="0061276E" w:rsidRDefault="000F386B" w:rsidP="000F386B">
          <w:pPr>
            <w:pStyle w:val="624715F794DD40DAB000ACDE51BACBE6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D6134D6198F74C65B8189776441CF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6E2A6-0113-480D-9BCB-A20463C9F7C3}"/>
      </w:docPartPr>
      <w:docPartBody>
        <w:p w:rsidR="0061276E" w:rsidRDefault="000F386B" w:rsidP="000F386B">
          <w:pPr>
            <w:pStyle w:val="D6134D6198F74C65B8189776441CFF81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8AE34E476F434FF99B9EC2717A247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779E9-988C-495F-A9E3-F2E656282577}"/>
      </w:docPartPr>
      <w:docPartBody>
        <w:p w:rsidR="0061276E" w:rsidRDefault="000F386B" w:rsidP="000F386B">
          <w:pPr>
            <w:pStyle w:val="8AE34E476F434FF99B9EC2717A2474A4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F088B141D444635953E37CEC7B62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09A05-D90A-46C6-8499-B40392954943}"/>
      </w:docPartPr>
      <w:docPartBody>
        <w:p w:rsidR="0061276E" w:rsidRDefault="000F386B" w:rsidP="000F386B">
          <w:pPr>
            <w:pStyle w:val="7F088B141D444635953E37CEC7B62439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178587019A164945B10CFE6A7AB37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AA9F4-451C-4EB7-9ADF-D5E247783753}"/>
      </w:docPartPr>
      <w:docPartBody>
        <w:p w:rsidR="0061276E" w:rsidRDefault="000F386B" w:rsidP="000F386B">
          <w:pPr>
            <w:pStyle w:val="178587019A164945B10CFE6A7AB37C92"/>
          </w:pPr>
          <w:r w:rsidRPr="00516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F0"/>
    <w:rsid w:val="000F386B"/>
    <w:rsid w:val="00114D6C"/>
    <w:rsid w:val="00130B10"/>
    <w:rsid w:val="00165F76"/>
    <w:rsid w:val="002545E0"/>
    <w:rsid w:val="002B782A"/>
    <w:rsid w:val="003B0F82"/>
    <w:rsid w:val="0051070F"/>
    <w:rsid w:val="00596C0B"/>
    <w:rsid w:val="005B006B"/>
    <w:rsid w:val="005B0190"/>
    <w:rsid w:val="005B043A"/>
    <w:rsid w:val="0061276E"/>
    <w:rsid w:val="00667A9C"/>
    <w:rsid w:val="006D43A7"/>
    <w:rsid w:val="006D6933"/>
    <w:rsid w:val="006D76C2"/>
    <w:rsid w:val="006E6339"/>
    <w:rsid w:val="006F667C"/>
    <w:rsid w:val="00712FDB"/>
    <w:rsid w:val="007144B8"/>
    <w:rsid w:val="00793304"/>
    <w:rsid w:val="00810AD2"/>
    <w:rsid w:val="009466F0"/>
    <w:rsid w:val="0095776A"/>
    <w:rsid w:val="00A14DAC"/>
    <w:rsid w:val="00AE4CDD"/>
    <w:rsid w:val="00B63724"/>
    <w:rsid w:val="00B907DA"/>
    <w:rsid w:val="00CB3A59"/>
    <w:rsid w:val="00D00B9A"/>
    <w:rsid w:val="00D437A9"/>
    <w:rsid w:val="00D61EB5"/>
    <w:rsid w:val="00D83A14"/>
    <w:rsid w:val="00DB7B03"/>
    <w:rsid w:val="00E62A59"/>
    <w:rsid w:val="00E971B8"/>
    <w:rsid w:val="00EF5B9E"/>
    <w:rsid w:val="00F6005D"/>
    <w:rsid w:val="00F765F2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386B"/>
    <w:rPr>
      <w:color w:val="808080"/>
    </w:rPr>
  </w:style>
  <w:style w:type="paragraph" w:customStyle="1" w:styleId="CC4A5F7804E14E6F81B1DADDA0323E2B">
    <w:name w:val="CC4A5F7804E14E6F81B1DADDA0323E2B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">
    <w:name w:val="B3867A48EAAD4A98B83BC2EE7185329A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">
    <w:name w:val="B316373F16284085B821ABE1A02E87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">
    <w:name w:val="BD6FF28F66014D829EB00004E33CCDF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">
    <w:name w:val="23114BECD52346F480E4C5C34EC688A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">
    <w:name w:val="C4A93A70A9F8438CBA88EBC99A9B3B2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">
    <w:name w:val="3FBD6C76B4444B33B926018DB61B99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1">
    <w:name w:val="CC4A5F7804E14E6F81B1DADDA0323E2B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1">
    <w:name w:val="B3867A48EAAD4A98B83BC2EE7185329A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1">
    <w:name w:val="B316373F16284085B821ABE1A02E87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1">
    <w:name w:val="BD6FF28F66014D829EB00004E33CCDF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1">
    <w:name w:val="23114BECD52346F480E4C5C34EC688A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1">
    <w:name w:val="C4A93A70A9F8438CBA88EBC99A9B3B2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1">
    <w:name w:val="3FBD6C76B4444B33B926018DB61B99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2">
    <w:name w:val="CC4A5F7804E14E6F81B1DADDA0323E2B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2">
    <w:name w:val="B3867A48EAAD4A98B83BC2EE7185329A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2">
    <w:name w:val="B316373F16284085B821ABE1A02E87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2">
    <w:name w:val="BD6FF28F66014D829EB00004E33CCDF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2">
    <w:name w:val="23114BECD52346F480E4C5C34EC688A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2">
    <w:name w:val="C4A93A70A9F8438CBA88EBC99A9B3B2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2">
    <w:name w:val="3FBD6C76B4444B33B926018DB61B99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3">
    <w:name w:val="CC4A5F7804E14E6F81B1DADDA0323E2B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3">
    <w:name w:val="B3867A48EAAD4A98B83BC2EE7185329A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3">
    <w:name w:val="B316373F16284085B821ABE1A02E87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3">
    <w:name w:val="BD6FF28F66014D829EB00004E33CCDF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3">
    <w:name w:val="23114BECD52346F480E4C5C34EC688A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3">
    <w:name w:val="C4A93A70A9F8438CBA88EBC99A9B3B2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3">
    <w:name w:val="3FBD6C76B4444B33B926018DB61B99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4">
    <w:name w:val="CC4A5F7804E14E6F81B1DADDA0323E2B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4">
    <w:name w:val="B3867A48EAAD4A98B83BC2EE7185329A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4">
    <w:name w:val="B316373F16284085B821ABE1A02E87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4">
    <w:name w:val="BD6FF28F66014D829EB00004E33CCDF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4">
    <w:name w:val="23114BECD52346F480E4C5C34EC688A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4">
    <w:name w:val="C4A93A70A9F8438CBA88EBC99A9B3B2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4">
    <w:name w:val="3FBD6C76B4444B33B926018DB61B99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5">
    <w:name w:val="CC4A5F7804E14E6F81B1DADDA0323E2B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5">
    <w:name w:val="B3867A48EAAD4A98B83BC2EE7185329A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5">
    <w:name w:val="B316373F16284085B821ABE1A02E87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5">
    <w:name w:val="BD6FF28F66014D829EB00004E33CCDF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5">
    <w:name w:val="23114BECD52346F480E4C5C34EC688A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5">
    <w:name w:val="C4A93A70A9F8438CBA88EBC99A9B3B2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5">
    <w:name w:val="3FBD6C76B4444B33B926018DB61B99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AC03350D832475D92496484D2BE22EF">
    <w:name w:val="0AC03350D832475D92496484D2BE22EF"/>
    <w:rsid w:val="00FF0AD1"/>
    <w:rPr>
      <w:lang w:val="en-US" w:eastAsia="en-US"/>
    </w:rPr>
  </w:style>
  <w:style w:type="paragraph" w:customStyle="1" w:styleId="76F9A9698B9F4807B96E518D30D46762">
    <w:name w:val="76F9A9698B9F4807B96E518D30D46762"/>
    <w:rsid w:val="00FF0AD1"/>
    <w:rPr>
      <w:lang w:val="en-US" w:eastAsia="en-US"/>
    </w:rPr>
  </w:style>
  <w:style w:type="paragraph" w:customStyle="1" w:styleId="C889E9E78022432997583FA3DC641779">
    <w:name w:val="C889E9E78022432997583FA3DC641779"/>
    <w:rsid w:val="00114D6C"/>
    <w:rPr>
      <w:lang w:val="en-US" w:eastAsia="en-US"/>
    </w:rPr>
  </w:style>
  <w:style w:type="paragraph" w:customStyle="1" w:styleId="A6F9003595CF4D09B4D0BF9F2954A84E">
    <w:name w:val="A6F9003595CF4D09B4D0BF9F2954A84E"/>
    <w:rsid w:val="00114D6C"/>
    <w:rPr>
      <w:lang w:val="en-US" w:eastAsia="en-US"/>
    </w:rPr>
  </w:style>
  <w:style w:type="paragraph" w:customStyle="1" w:styleId="9CA45B60DB424AF1A3F630BF50D4ABD0">
    <w:name w:val="9CA45B60DB424AF1A3F630BF50D4ABD0"/>
    <w:rsid w:val="00793304"/>
  </w:style>
  <w:style w:type="paragraph" w:customStyle="1" w:styleId="180C979804A0484C8CBA0C3240FFEDC7">
    <w:name w:val="180C979804A0484C8CBA0C3240FFEDC7"/>
    <w:rsid w:val="00793304"/>
  </w:style>
  <w:style w:type="paragraph" w:customStyle="1" w:styleId="4B70C8997DB14B8D8805AECC8C0B8C96">
    <w:name w:val="4B70C8997DB14B8D8805AECC8C0B8C96"/>
    <w:rsid w:val="00793304"/>
  </w:style>
  <w:style w:type="paragraph" w:customStyle="1" w:styleId="1161AB1366D240F29AEE6E1E79E1CACA">
    <w:name w:val="1161AB1366D240F29AEE6E1E79E1CACA"/>
    <w:rsid w:val="00793304"/>
  </w:style>
  <w:style w:type="paragraph" w:customStyle="1" w:styleId="48545A43E0DC4FF18A6290938F89ADA9">
    <w:name w:val="48545A43E0DC4FF18A6290938F89ADA9"/>
    <w:rsid w:val="00793304"/>
  </w:style>
  <w:style w:type="paragraph" w:customStyle="1" w:styleId="E9820C0201524B09B65BAD1A2D031BED">
    <w:name w:val="E9820C0201524B09B65BAD1A2D031BED"/>
    <w:rsid w:val="00793304"/>
  </w:style>
  <w:style w:type="paragraph" w:customStyle="1" w:styleId="730A6089E0FB4D7BA52506DA93ACBD57">
    <w:name w:val="730A6089E0FB4D7BA52506DA93ACBD57"/>
    <w:rsid w:val="00810AD2"/>
  </w:style>
  <w:style w:type="paragraph" w:customStyle="1" w:styleId="3E333CC500154CBA93D8D63FD3D8E53C">
    <w:name w:val="3E333CC500154CBA93D8D63FD3D8E53C"/>
    <w:rsid w:val="00810AD2"/>
  </w:style>
  <w:style w:type="paragraph" w:customStyle="1" w:styleId="C2F030B3D4B9455791B91CEE94E68CB4">
    <w:name w:val="C2F030B3D4B9455791B91CEE94E68CB4"/>
    <w:rsid w:val="00810AD2"/>
  </w:style>
  <w:style w:type="paragraph" w:customStyle="1" w:styleId="88C0A214542E44CCB47E3112EF5D9190">
    <w:name w:val="88C0A214542E44CCB47E3112EF5D9190"/>
    <w:rsid w:val="00810AD2"/>
  </w:style>
  <w:style w:type="paragraph" w:customStyle="1" w:styleId="8681C36478BC4F509F80F02CCF9B4AA7">
    <w:name w:val="8681C36478BC4F509F80F02CCF9B4AA7"/>
    <w:rsid w:val="00810AD2"/>
  </w:style>
  <w:style w:type="paragraph" w:customStyle="1" w:styleId="DD57BC69C2034391A9777F1CE6796202">
    <w:name w:val="DD57BC69C2034391A9777F1CE6796202"/>
    <w:rsid w:val="00810AD2"/>
  </w:style>
  <w:style w:type="paragraph" w:customStyle="1" w:styleId="10C6BD683DF148129038248F93C63281">
    <w:name w:val="10C6BD683DF148129038248F93C63281"/>
    <w:rsid w:val="00810AD2"/>
  </w:style>
  <w:style w:type="paragraph" w:customStyle="1" w:styleId="653CA7A9B7E441909864EF16AFECB1CC">
    <w:name w:val="653CA7A9B7E441909864EF16AFECB1CC"/>
    <w:rsid w:val="00810AD2"/>
  </w:style>
  <w:style w:type="paragraph" w:customStyle="1" w:styleId="7BFF0A4A2C7D46AF81F96159E795800B">
    <w:name w:val="7BFF0A4A2C7D46AF81F96159E795800B"/>
    <w:rsid w:val="00810AD2"/>
  </w:style>
  <w:style w:type="paragraph" w:customStyle="1" w:styleId="6F1A73735E75477EBB9F598063E5BBA6">
    <w:name w:val="6F1A73735E75477EBB9F598063E5BBA6"/>
    <w:rsid w:val="00810AD2"/>
  </w:style>
  <w:style w:type="paragraph" w:customStyle="1" w:styleId="FA712B557DFD49E3A14DC6475EFD47C6">
    <w:name w:val="FA712B557DFD49E3A14DC6475EFD47C6"/>
    <w:rsid w:val="00810AD2"/>
  </w:style>
  <w:style w:type="paragraph" w:customStyle="1" w:styleId="492CCBFC12B44538B8BC8D9A3AFAF801">
    <w:name w:val="492CCBFC12B44538B8BC8D9A3AFAF801"/>
    <w:rsid w:val="000F386B"/>
  </w:style>
  <w:style w:type="paragraph" w:customStyle="1" w:styleId="624715F794DD40DAB000ACDE51BACBE6">
    <w:name w:val="624715F794DD40DAB000ACDE51BACBE6"/>
    <w:rsid w:val="000F386B"/>
  </w:style>
  <w:style w:type="paragraph" w:customStyle="1" w:styleId="4F669A9F7C8D4C93B29A293D2DF03614">
    <w:name w:val="4F669A9F7C8D4C93B29A293D2DF03614"/>
    <w:rsid w:val="000F386B"/>
  </w:style>
  <w:style w:type="paragraph" w:customStyle="1" w:styleId="DBE3ED4B8B914B78BD853C89E777E6E3">
    <w:name w:val="DBE3ED4B8B914B78BD853C89E777E6E3"/>
    <w:rsid w:val="000F386B"/>
  </w:style>
  <w:style w:type="paragraph" w:customStyle="1" w:styleId="D6134D6198F74C65B8189776441CFF81">
    <w:name w:val="D6134D6198F74C65B8189776441CFF81"/>
    <w:rsid w:val="000F386B"/>
  </w:style>
  <w:style w:type="paragraph" w:customStyle="1" w:styleId="8AE34E476F434FF99B9EC2717A2474A4">
    <w:name w:val="8AE34E476F434FF99B9EC2717A2474A4"/>
    <w:rsid w:val="000F386B"/>
  </w:style>
  <w:style w:type="paragraph" w:customStyle="1" w:styleId="7F088B141D444635953E37CEC7B62439">
    <w:name w:val="7F088B141D444635953E37CEC7B62439"/>
    <w:rsid w:val="000F386B"/>
  </w:style>
  <w:style w:type="paragraph" w:customStyle="1" w:styleId="178587019A164945B10CFE6A7AB37C92">
    <w:name w:val="178587019A164945B10CFE6A7AB37C92"/>
    <w:rsid w:val="000F38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C9DF5-5EAB-469D-B47B-F19C84D1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Doumani</dc:creator>
  <cp:keywords/>
  <cp:lastModifiedBy>Antonia Doumani</cp:lastModifiedBy>
  <cp:revision>10</cp:revision>
  <cp:lastPrinted>2007-10-16T07:30:00Z</cp:lastPrinted>
  <dcterms:created xsi:type="dcterms:W3CDTF">2018-12-05T09:17:00Z</dcterms:created>
  <dcterms:modified xsi:type="dcterms:W3CDTF">2019-09-03T07:54:00Z</dcterms:modified>
  <cp:contentStatus/>
</cp:coreProperties>
</file>