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DF" w:rsidRDefault="00BB0ADF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4D07D4" w:rsidRDefault="00BB0ADF" w:rsidP="004D07D4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4D07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E-</w:t>
            </w:r>
            <w:r w:rsidR="004D07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Business </w:t>
            </w:r>
            <w:r w:rsidRPr="004D07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&amp;</w:t>
            </w:r>
            <w:r w:rsidR="004D07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Digital Transformation</w:t>
            </w:r>
          </w:p>
        </w:tc>
      </w:tr>
      <w:tr w:rsidR="005E0203" w:rsidRPr="00883F89" w:rsidTr="002B6EBF">
        <w:trPr>
          <w:trHeight w:val="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4D07D4" w:rsidRDefault="002B6EBF" w:rsidP="004D07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4D07D4">
              <w:rPr>
                <w:rFonts w:ascii="Arial" w:hAnsi="Arial" w:cs="Arial"/>
                <w:sz w:val="20"/>
                <w:szCs w:val="20"/>
                <w:lang w:val="en-US" w:eastAsia="en-GB"/>
              </w:rPr>
              <w:t>TMBA – 210</w:t>
            </w:r>
          </w:p>
        </w:tc>
      </w:tr>
      <w:tr w:rsidR="00B1369C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69C" w:rsidRPr="006B140D" w:rsidRDefault="00B1369C" w:rsidP="00B1369C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69C" w:rsidRPr="007B1781" w:rsidRDefault="00B1369C" w:rsidP="00B1369C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an Elective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2B6EBF" w:rsidP="002B6EBF">
            <w:pPr>
              <w:pStyle w:val="ListParagraph"/>
              <w:spacing w:before="120" w:after="120"/>
              <w:ind w:left="0"/>
              <w:jc w:val="both"/>
              <w:rPr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2B6EBF" w:rsidP="00E43D14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A’ or B’ Semester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2B6EBF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Adamantini Peratikou</w:t>
            </w:r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2B6EBF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E37" w:rsidRDefault="00B729D0" w:rsidP="009F361F">
            <w:pPr>
              <w:spacing w:before="120" w:after="120" w:line="276" w:lineRule="auto"/>
              <w:jc w:val="both"/>
              <w:rPr>
                <w:rFonts w:ascii="Arial" w:hAnsi="Arial"/>
                <w:sz w:val="20"/>
                <w:lang w:val="en-US"/>
              </w:rPr>
            </w:pPr>
            <w:r w:rsidRPr="00B729D0">
              <w:rPr>
                <w:rFonts w:ascii="Arial" w:hAnsi="Arial"/>
                <w:sz w:val="20"/>
                <w:lang w:val="en-US"/>
              </w:rPr>
              <w:t>​This course aims to develop students' abilities to analy</w:t>
            </w:r>
            <w:r w:rsidR="009F361F">
              <w:rPr>
                <w:rFonts w:ascii="Arial" w:hAnsi="Arial"/>
                <w:sz w:val="20"/>
                <w:lang w:val="en-US"/>
              </w:rPr>
              <w:t>z</w:t>
            </w:r>
            <w:r w:rsidRPr="00B729D0">
              <w:rPr>
                <w:rFonts w:ascii="Arial" w:hAnsi="Arial"/>
                <w:sz w:val="20"/>
                <w:lang w:val="en-US"/>
              </w:rPr>
              <w:t xml:space="preserve">e and evaluate e-business applications, as well as design e-business models. </w:t>
            </w:r>
            <w:r>
              <w:rPr>
                <w:rFonts w:ascii="Arial" w:hAnsi="Arial"/>
                <w:sz w:val="20"/>
                <w:lang w:val="en-US"/>
              </w:rPr>
              <w:t xml:space="preserve">With a clear focus </w:t>
            </w:r>
            <w:r w:rsidRPr="00B729D0">
              <w:rPr>
                <w:rFonts w:ascii="Arial" w:hAnsi="Arial"/>
                <w:sz w:val="20"/>
                <w:lang w:val="en-US"/>
              </w:rPr>
              <w:t xml:space="preserve">on the strategic, managerial, operational and technical factors </w:t>
            </w:r>
            <w:r>
              <w:rPr>
                <w:rFonts w:ascii="Arial" w:hAnsi="Arial"/>
                <w:sz w:val="20"/>
                <w:lang w:val="en-US"/>
              </w:rPr>
              <w:t>it will provide students the expertise, competencies and capabilities require</w:t>
            </w:r>
            <w:r w:rsidR="001A5AB5">
              <w:rPr>
                <w:rFonts w:ascii="Arial" w:hAnsi="Arial"/>
                <w:sz w:val="20"/>
                <w:lang w:val="en-US"/>
              </w:rPr>
              <w:t>d</w:t>
            </w:r>
            <w:r>
              <w:rPr>
                <w:rFonts w:ascii="Arial" w:hAnsi="Arial"/>
                <w:sz w:val="20"/>
                <w:lang w:val="en-US"/>
              </w:rPr>
              <w:t xml:space="preserve"> for the successful </w:t>
            </w:r>
            <w:r w:rsidRPr="00B729D0">
              <w:rPr>
                <w:rFonts w:ascii="Arial" w:hAnsi="Arial"/>
                <w:sz w:val="20"/>
                <w:lang w:val="en-US"/>
              </w:rPr>
              <w:t xml:space="preserve">development of an </w:t>
            </w:r>
            <w:r w:rsidR="00B1369C" w:rsidRPr="00B729D0">
              <w:rPr>
                <w:rFonts w:ascii="Arial" w:hAnsi="Arial"/>
                <w:sz w:val="20"/>
                <w:lang w:val="en-US"/>
              </w:rPr>
              <w:t>organization’s</w:t>
            </w:r>
            <w:r w:rsidRPr="00B729D0">
              <w:rPr>
                <w:rFonts w:ascii="Arial" w:hAnsi="Arial"/>
                <w:sz w:val="20"/>
                <w:lang w:val="en-US"/>
              </w:rPr>
              <w:t xml:space="preserve"> e-business</w:t>
            </w:r>
            <w:r>
              <w:rPr>
                <w:rFonts w:ascii="Arial" w:hAnsi="Arial"/>
                <w:sz w:val="20"/>
                <w:lang w:val="en-US"/>
              </w:rPr>
              <w:t>.</w:t>
            </w:r>
            <w:r w:rsidR="001A5AB5">
              <w:rPr>
                <w:rFonts w:ascii="Arial" w:hAnsi="Arial"/>
                <w:sz w:val="20"/>
                <w:lang w:val="en-US"/>
              </w:rPr>
              <w:t xml:space="preserve"> An</w:t>
            </w:r>
            <w:r w:rsidRPr="00B729D0">
              <w:rPr>
                <w:rFonts w:ascii="Arial" w:hAnsi="Arial"/>
                <w:sz w:val="20"/>
                <w:lang w:val="en-US"/>
              </w:rPr>
              <w:t xml:space="preserve"> investigat</w:t>
            </w:r>
            <w:r>
              <w:rPr>
                <w:rFonts w:ascii="Arial" w:hAnsi="Arial"/>
                <w:sz w:val="20"/>
                <w:lang w:val="en-US"/>
              </w:rPr>
              <w:t>ion is conducted</w:t>
            </w:r>
            <w:r w:rsidR="001A5AB5">
              <w:rPr>
                <w:rFonts w:ascii="Arial" w:hAnsi="Arial"/>
                <w:sz w:val="20"/>
                <w:lang w:val="en-US"/>
              </w:rPr>
              <w:t xml:space="preserve"> on</w:t>
            </w:r>
            <w:r w:rsidRPr="00B729D0">
              <w:rPr>
                <w:rFonts w:ascii="Arial" w:hAnsi="Arial"/>
                <w:sz w:val="20"/>
                <w:lang w:val="en-US"/>
              </w:rPr>
              <w:t xml:space="preserve"> current business and technology trends including the individual, business and societal implications of e-business. The course makes extensive use of current case studies and gives students the opportunity to design new e-business models and applications</w:t>
            </w:r>
            <w:r w:rsidR="001A5AB5">
              <w:rPr>
                <w:rFonts w:ascii="Arial" w:hAnsi="Arial"/>
                <w:sz w:val="20"/>
                <w:lang w:val="en-US"/>
              </w:rPr>
              <w:t xml:space="preserve">. </w:t>
            </w:r>
            <w:r w:rsidR="004B0DAD" w:rsidRPr="004B0DAD">
              <w:rPr>
                <w:rFonts w:ascii="Arial" w:hAnsi="Arial"/>
                <w:sz w:val="20"/>
                <w:lang w:val="en-US"/>
              </w:rPr>
              <w:t>The course covers both the theoretical concepts of e-business strategy and operation, as well as their practical implications. Using in</w:t>
            </w:r>
            <w:r w:rsidR="00B1369C">
              <w:rPr>
                <w:rFonts w:ascii="Arial" w:hAnsi="Arial"/>
                <w:sz w:val="20"/>
                <w:lang w:val="en-US"/>
              </w:rPr>
              <w:t xml:space="preserve"> </w:t>
            </w:r>
            <w:r w:rsidR="004B0DAD" w:rsidRPr="004B0DAD">
              <w:rPr>
                <w:rFonts w:ascii="Arial" w:hAnsi="Arial"/>
                <w:sz w:val="20"/>
                <w:lang w:val="en-US"/>
              </w:rPr>
              <w:t>-</w:t>
            </w:r>
            <w:r w:rsidR="00B1369C">
              <w:rPr>
                <w:rFonts w:ascii="Arial" w:hAnsi="Arial"/>
                <w:sz w:val="20"/>
                <w:lang w:val="en-US"/>
              </w:rPr>
              <w:t xml:space="preserve"> </w:t>
            </w:r>
            <w:r w:rsidR="004B0DAD" w:rsidRPr="004B0DAD">
              <w:rPr>
                <w:rFonts w:ascii="Arial" w:hAnsi="Arial"/>
                <w:sz w:val="20"/>
                <w:lang w:val="en-US"/>
              </w:rPr>
              <w:t>class student exercises and presentations, the course refines students’ communication, presentation, time</w:t>
            </w:r>
            <w:r w:rsidR="00B1369C">
              <w:rPr>
                <w:rFonts w:ascii="Arial" w:hAnsi="Arial"/>
                <w:sz w:val="20"/>
                <w:lang w:val="en-US"/>
              </w:rPr>
              <w:t xml:space="preserve"> </w:t>
            </w:r>
            <w:r w:rsidR="004B0DAD" w:rsidRPr="004B0DAD">
              <w:rPr>
                <w:rFonts w:ascii="Arial" w:hAnsi="Arial"/>
                <w:sz w:val="20"/>
                <w:lang w:val="en-US"/>
              </w:rPr>
              <w:t>-management and group</w:t>
            </w:r>
            <w:r w:rsidR="00B1369C">
              <w:rPr>
                <w:rFonts w:ascii="Arial" w:hAnsi="Arial"/>
                <w:sz w:val="20"/>
                <w:lang w:val="en-US"/>
              </w:rPr>
              <w:t xml:space="preserve"> </w:t>
            </w:r>
            <w:r w:rsidR="004B0DAD" w:rsidRPr="004B0DAD">
              <w:rPr>
                <w:rFonts w:ascii="Arial" w:hAnsi="Arial"/>
                <w:sz w:val="20"/>
                <w:lang w:val="en-US"/>
              </w:rPr>
              <w:t>-</w:t>
            </w:r>
            <w:r w:rsidR="00B1369C">
              <w:rPr>
                <w:rFonts w:ascii="Arial" w:hAnsi="Arial"/>
                <w:sz w:val="20"/>
                <w:lang w:val="en-US"/>
              </w:rPr>
              <w:t xml:space="preserve"> </w:t>
            </w:r>
            <w:r w:rsidR="004B0DAD" w:rsidRPr="004B0DAD">
              <w:rPr>
                <w:rFonts w:ascii="Arial" w:hAnsi="Arial"/>
                <w:sz w:val="20"/>
                <w:lang w:val="en-US"/>
              </w:rPr>
              <w:t>work skills. The course will build on the skills developed in previous courses of the program.</w:t>
            </w:r>
          </w:p>
          <w:p w:rsidR="003D3F35" w:rsidRDefault="003D3F35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B6EBF" w:rsidRDefault="002B6EBF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Students are expected to:</w:t>
            </w:r>
          </w:p>
          <w:p w:rsidR="002B6EBF" w:rsidRPr="002B6EBF" w:rsidRDefault="002B6EBF" w:rsidP="002B6EBF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0203" w:rsidRPr="00FE497D" w:rsidRDefault="00B1369C" w:rsidP="00FE497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Gain</w:t>
            </w:r>
            <w:r w:rsidR="004B0DAD" w:rsidRPr="00FE497D">
              <w:rPr>
                <w:rFonts w:ascii="Arial" w:hAnsi="Arial" w:cs="Arial"/>
                <w:sz w:val="20"/>
                <w:szCs w:val="20"/>
                <w:lang w:val="en-US"/>
              </w:rPr>
              <w:t xml:space="preserve"> the opportunity to design new e-business models and applications</w:t>
            </w:r>
          </w:p>
          <w:p w:rsidR="004B0DAD" w:rsidRPr="00FE497D" w:rsidRDefault="002B6EBF" w:rsidP="00FE497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B0DAD" w:rsidRPr="00FE497D">
              <w:rPr>
                <w:rFonts w:ascii="Arial" w:hAnsi="Arial" w:cs="Arial"/>
                <w:sz w:val="20"/>
                <w:szCs w:val="20"/>
                <w:lang w:val="en-US"/>
              </w:rPr>
              <w:t>evelop as future business professionals and scholars</w:t>
            </w:r>
          </w:p>
          <w:p w:rsidR="004B0DAD" w:rsidRPr="00FE497D" w:rsidRDefault="00B1369C" w:rsidP="00FE497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</w:t>
            </w:r>
            <w:r w:rsidR="004B0DAD" w:rsidRPr="00FE497D">
              <w:rPr>
                <w:rFonts w:ascii="Arial" w:hAnsi="Arial" w:cs="Arial"/>
                <w:sz w:val="20"/>
                <w:szCs w:val="20"/>
                <w:lang w:val="en-US"/>
              </w:rPr>
              <w:t xml:space="preserve"> analytical skills and critical thinking</w:t>
            </w:r>
            <w:r w:rsidR="00FE497D" w:rsidRPr="00FE497D">
              <w:rPr>
                <w:rFonts w:ascii="Arial" w:hAnsi="Arial" w:cs="Arial"/>
                <w:sz w:val="20"/>
                <w:szCs w:val="20"/>
                <w:lang w:val="en-US"/>
              </w:rPr>
              <w:t xml:space="preserve"> u</w:t>
            </w:r>
            <w:r w:rsidR="001A5AB5">
              <w:rPr>
                <w:rFonts w:ascii="Arial" w:hAnsi="Arial" w:cs="Arial"/>
                <w:sz w:val="20"/>
                <w:szCs w:val="20"/>
                <w:lang w:val="en-US"/>
              </w:rPr>
              <w:t>sing a variety of case studies</w:t>
            </w:r>
          </w:p>
          <w:p w:rsidR="004B0DAD" w:rsidRPr="00FE497D" w:rsidRDefault="00B1369C" w:rsidP="00FE497D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Gain an opportunity</w:t>
            </w:r>
            <w:r w:rsidR="004B0DAD" w:rsidRPr="00FE497D">
              <w:rPr>
                <w:rFonts w:ascii="Arial" w:hAnsi="Arial" w:cs="Arial"/>
                <w:sz w:val="20"/>
                <w:szCs w:val="20"/>
                <w:lang w:val="en-US"/>
              </w:rPr>
              <w:t xml:space="preserve"> to develop their ability to use e-business applications and technolog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ies in a commercial environment</w:t>
            </w:r>
          </w:p>
          <w:p w:rsidR="004B0DAD" w:rsidRPr="00E43D14" w:rsidRDefault="004B0DAD" w:rsidP="001F5E37">
            <w:p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5E0203" w:rsidRPr="00883F89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FA388C" w:rsidRDefault="00BB0ADF" w:rsidP="00F8093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Identify ways of communicating and interchanging of business data, information and documen</w:t>
            </w:r>
            <w:r w:rsidR="00B1369C">
              <w:rPr>
                <w:lang w:eastAsia="en-US"/>
              </w:rPr>
              <w:t>tation through electronic media;</w:t>
            </w:r>
          </w:p>
          <w:p w:rsidR="00BB2781" w:rsidRDefault="00BB0ADF" w:rsidP="00F8093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Describe information technologies </w:t>
            </w:r>
            <w:r w:rsidR="00A508E7">
              <w:rPr>
                <w:lang w:eastAsia="en-US"/>
              </w:rPr>
              <w:t>and web services for different</w:t>
            </w:r>
            <w:r>
              <w:rPr>
                <w:lang w:eastAsia="en-US"/>
              </w:rPr>
              <w:t xml:space="preserve"> </w:t>
            </w:r>
            <w:r w:rsidR="00B1369C">
              <w:rPr>
                <w:lang w:eastAsia="en-US"/>
              </w:rPr>
              <w:t>fields of electronic businesses;</w:t>
            </w:r>
          </w:p>
          <w:p w:rsidR="00FE497D" w:rsidRDefault="00FE497D" w:rsidP="00FE497D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 w:rsidRPr="00FE497D">
              <w:rPr>
                <w:lang w:eastAsia="en-US"/>
              </w:rPr>
              <w:t xml:space="preserve">Demonstrate </w:t>
            </w:r>
            <w:r w:rsidR="009F361F">
              <w:rPr>
                <w:lang w:eastAsia="en-US"/>
              </w:rPr>
              <w:t>an</w:t>
            </w:r>
            <w:r w:rsidRPr="00FE497D">
              <w:rPr>
                <w:lang w:eastAsia="en-US"/>
              </w:rPr>
              <w:t xml:space="preserve"> understanding on strategic issues related to the use of technology to support</w:t>
            </w:r>
            <w:r w:rsidR="009F361F">
              <w:rPr>
                <w:lang w:eastAsia="en-US"/>
              </w:rPr>
              <w:t xml:space="preserve"> decision making </w:t>
            </w:r>
            <w:r w:rsidR="00B1369C">
              <w:rPr>
                <w:lang w:eastAsia="en-US"/>
              </w:rPr>
              <w:t xml:space="preserve">and </w:t>
            </w:r>
            <w:r w:rsidR="00B1369C" w:rsidRPr="00FE497D">
              <w:rPr>
                <w:lang w:eastAsia="en-US"/>
              </w:rPr>
              <w:t>business</w:t>
            </w:r>
            <w:r w:rsidRPr="00FE497D">
              <w:rPr>
                <w:lang w:eastAsia="en-US"/>
              </w:rPr>
              <w:t xml:space="preserve"> operations</w:t>
            </w:r>
            <w:r w:rsidR="00B1369C">
              <w:rPr>
                <w:lang w:eastAsia="en-US"/>
              </w:rPr>
              <w:t>;</w:t>
            </w:r>
          </w:p>
          <w:p w:rsidR="00BB2781" w:rsidRDefault="00FE497D" w:rsidP="00FE497D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FE497D">
              <w:rPr>
                <w:lang w:eastAsia="en-US"/>
              </w:rPr>
              <w:t>ritical</w:t>
            </w:r>
            <w:r>
              <w:rPr>
                <w:lang w:eastAsia="en-US"/>
              </w:rPr>
              <w:t>ly</w:t>
            </w:r>
            <w:r w:rsidRPr="00FE497D">
              <w:rPr>
                <w:lang w:eastAsia="en-US"/>
              </w:rPr>
              <w:t xml:space="preserve"> evaluat</w:t>
            </w:r>
            <w:r>
              <w:rPr>
                <w:lang w:eastAsia="en-US"/>
              </w:rPr>
              <w:t>e</w:t>
            </w:r>
            <w:r w:rsidRPr="00FE497D">
              <w:rPr>
                <w:lang w:eastAsia="en-US"/>
              </w:rPr>
              <w:t xml:space="preserve"> the managerial and organizational issues related to e-business, from strategic, operational and technical aspects</w:t>
            </w:r>
            <w:r w:rsidR="00B1369C">
              <w:rPr>
                <w:lang w:eastAsia="en-US"/>
              </w:rPr>
              <w:t>;</w:t>
            </w:r>
          </w:p>
          <w:p w:rsidR="00FE497D" w:rsidRDefault="00FE497D" w:rsidP="00F8093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 w:rsidRPr="00FE497D">
              <w:rPr>
                <w:lang w:eastAsia="en-US"/>
              </w:rPr>
              <w:t>Consider ethical, social and cultural challenges in the context of e-business that impact individuals, businesses and society</w:t>
            </w:r>
            <w:r w:rsidR="00B1369C">
              <w:rPr>
                <w:lang w:eastAsia="en-US"/>
              </w:rPr>
              <w:t>;</w:t>
            </w:r>
          </w:p>
          <w:p w:rsidR="00817000" w:rsidRPr="001F2B3A" w:rsidRDefault="00FE497D" w:rsidP="00F8093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Illustrate teamwork and collaboration skills</w:t>
            </w:r>
            <w:r w:rsidR="009F361F">
              <w:rPr>
                <w:lang w:eastAsia="en-US"/>
              </w:rPr>
              <w:t xml:space="preserve"> as part of leadership development.</w:t>
            </w: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B2781" w:rsidRDefault="002B6EBF" w:rsidP="00454C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B1369C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Elective</w:t>
            </w: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152" w:rsidRDefault="00DA5152" w:rsidP="00DA5152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5152">
              <w:rPr>
                <w:rFonts w:ascii="Arial" w:hAnsi="Arial" w:cs="Arial"/>
                <w:bCs/>
                <w:sz w:val="20"/>
                <w:szCs w:val="20"/>
                <w:lang w:val="en-US"/>
              </w:rPr>
              <w:t>E-Business Landscape</w:t>
            </w:r>
          </w:p>
          <w:p w:rsidR="00DA5152" w:rsidRPr="00DA5152" w:rsidRDefault="00DA5152" w:rsidP="00DA5152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 introduction to familiarize students to the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basics of electronic business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f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>orms of electronic commerce</w:t>
            </w:r>
          </w:p>
          <w:p w:rsidR="00DA5152" w:rsidRPr="00BB0ADF" w:rsidRDefault="00DA5152" w:rsidP="00DA5152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5152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Applications of E-Business</w:t>
            </w:r>
          </w:p>
          <w:p w:rsidR="00BB0ADF" w:rsidRPr="00BB0ADF" w:rsidRDefault="00DA5152" w:rsidP="00DA5152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5152">
              <w:rPr>
                <w:rFonts w:ascii="Arial" w:hAnsi="Arial" w:cs="Arial"/>
                <w:bCs/>
                <w:sz w:val="20"/>
                <w:szCs w:val="20"/>
                <w:lang w:val="en-US"/>
              </w:rPr>
              <w:t>E-Business Foundations and Models</w:t>
            </w:r>
          </w:p>
          <w:p w:rsidR="00DA5152" w:rsidRDefault="00DA5152" w:rsidP="00DA5152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>lectronic data interchange</w:t>
            </w:r>
          </w:p>
          <w:p w:rsidR="00BB0ADF" w:rsidRPr="00BB0ADF" w:rsidRDefault="00DA5152" w:rsidP="00DA5152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>lectronic payment systems</w:t>
            </w:r>
          </w:p>
          <w:p w:rsidR="00BB0ADF" w:rsidRDefault="00DA5152" w:rsidP="00DA5152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B1369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lectronic 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>business options and opportunities,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>electronic business security concerns</w:t>
            </w:r>
          </w:p>
          <w:p w:rsidR="00DA5152" w:rsidRPr="00BB0ADF" w:rsidRDefault="00DA5152" w:rsidP="00DA5152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Digital platforms</w:t>
            </w:r>
          </w:p>
          <w:p w:rsidR="00BB0ADF" w:rsidRDefault="00DA5152" w:rsidP="00DA5152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A5152">
              <w:rPr>
                <w:rFonts w:ascii="Arial" w:hAnsi="Arial" w:cs="Arial"/>
                <w:bCs/>
                <w:sz w:val="20"/>
                <w:szCs w:val="20"/>
                <w:lang w:val="en-GB"/>
              </w:rPr>
              <w:t>E-Commerce Marketing Analysis and Marketing Strategies</w:t>
            </w:r>
          </w:p>
          <w:p w:rsidR="00DA5152" w:rsidRDefault="00DA5152" w:rsidP="00DA515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A5152">
              <w:rPr>
                <w:rFonts w:ascii="Arial" w:hAnsi="Arial" w:cs="Arial"/>
                <w:bCs/>
                <w:sz w:val="20"/>
                <w:szCs w:val="20"/>
                <w:lang w:val="en-GB"/>
              </w:rPr>
              <w:t>E-Business Emerging Trends</w:t>
            </w:r>
          </w:p>
          <w:p w:rsidR="00DA5152" w:rsidRDefault="00B1369C" w:rsidP="00DA515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c</w:t>
            </w:r>
            <w:r w:rsidR="00DA5152" w:rsidRPr="00DA5152">
              <w:rPr>
                <w:rFonts w:ascii="Arial" w:hAnsi="Arial" w:cs="Arial"/>
                <w:bCs/>
                <w:sz w:val="20"/>
                <w:szCs w:val="20"/>
                <w:lang w:val="en-GB"/>
              </w:rPr>
              <w:t>ommerce</w:t>
            </w:r>
          </w:p>
          <w:p w:rsidR="00DA5152" w:rsidRDefault="00B1369C" w:rsidP="00DA515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Mobile c</w:t>
            </w:r>
            <w:r w:rsidR="00DA5152" w:rsidRPr="00DA5152">
              <w:rPr>
                <w:rFonts w:ascii="Arial" w:hAnsi="Arial" w:cs="Arial"/>
                <w:bCs/>
                <w:sz w:val="20"/>
                <w:szCs w:val="20"/>
                <w:lang w:val="en-GB"/>
              </w:rPr>
              <w:t>ommerce</w:t>
            </w:r>
          </w:p>
          <w:p w:rsidR="00DA5152" w:rsidRPr="00DA5152" w:rsidRDefault="00B1369C" w:rsidP="00DA5152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Pr="00DA5152">
              <w:rPr>
                <w:rFonts w:ascii="Arial" w:hAnsi="Arial" w:cs="Arial"/>
                <w:bCs/>
                <w:sz w:val="20"/>
                <w:szCs w:val="20"/>
                <w:lang w:val="en-GB"/>
              </w:rPr>
              <w:t>mni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 channel c</w:t>
            </w:r>
            <w:r w:rsidR="00DA5152" w:rsidRPr="00DA5152">
              <w:rPr>
                <w:rFonts w:ascii="Arial" w:hAnsi="Arial" w:cs="Arial"/>
                <w:bCs/>
                <w:sz w:val="20"/>
                <w:szCs w:val="20"/>
                <w:lang w:val="en-GB"/>
              </w:rPr>
              <w:t>ommerce</w:t>
            </w:r>
          </w:p>
          <w:p w:rsidR="00DA5152" w:rsidRDefault="00DA5152" w:rsidP="00DA5152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="00BB0ADF" w:rsidRPr="00BB0ADF">
              <w:rPr>
                <w:rFonts w:ascii="Arial" w:hAnsi="Arial" w:cs="Arial"/>
                <w:bCs/>
                <w:sz w:val="20"/>
                <w:szCs w:val="20"/>
                <w:lang w:val="en-US"/>
              </w:rPr>
              <w:t>egal and ethical issues.</w:t>
            </w:r>
          </w:p>
          <w:p w:rsidR="00DA5152" w:rsidRDefault="00DA5152" w:rsidP="00DA5152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Legal issues in e-businesses</w:t>
            </w:r>
          </w:p>
          <w:p w:rsidR="00DA5152" w:rsidRDefault="00DA5152" w:rsidP="00DA5152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Ethical issues</w:t>
            </w:r>
          </w:p>
          <w:p w:rsidR="005B6160" w:rsidRPr="005B6160" w:rsidRDefault="00DA5152" w:rsidP="002B6EB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Political Issues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BCB" w:rsidRPr="00D4613E" w:rsidRDefault="002B6EBF" w:rsidP="009F711F">
            <w:pPr>
              <w:pStyle w:val="SelfStudyText"/>
              <w:rPr>
                <w:lang w:val="en-US"/>
              </w:rPr>
            </w:pPr>
            <w:r w:rsidRPr="00DE5A7B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</w:t>
            </w:r>
            <w:r w:rsidR="00B1369C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DE5A7B">
              <w:rPr>
                <w:rFonts w:cs="Arial"/>
                <w:szCs w:val="20"/>
                <w:lang w:val="en-US" w:eastAsia="en-US"/>
              </w:rPr>
              <w:t>-</w:t>
            </w:r>
            <w:r w:rsidR="00B1369C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DE5A7B">
              <w:rPr>
                <w:rFonts w:cs="Arial"/>
                <w:szCs w:val="20"/>
                <w:lang w:val="en-US" w:eastAsia="en-US"/>
              </w:rPr>
              <w:t>studies and exercises, debates, demonstrations and discussion, educational visits, digital learning, flip learning method, coaching-mentoring, project</w:t>
            </w:r>
            <w:r w:rsidR="00B1369C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DE5A7B">
              <w:rPr>
                <w:rFonts w:cs="Arial"/>
                <w:szCs w:val="20"/>
                <w:lang w:val="en-US" w:eastAsia="en-US"/>
              </w:rPr>
              <w:t>-based learning method, work</w:t>
            </w:r>
            <w:r w:rsidR="00B1369C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DE5A7B">
              <w:rPr>
                <w:rFonts w:cs="Arial"/>
                <w:szCs w:val="20"/>
                <w:lang w:val="en-US" w:eastAsia="en-US"/>
              </w:rPr>
              <w:t>-</w:t>
            </w:r>
            <w:r w:rsidR="00B1369C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DE5A7B">
              <w:rPr>
                <w:rFonts w:cs="Arial"/>
                <w:szCs w:val="20"/>
                <w:lang w:val="en-US" w:eastAsia="en-US"/>
              </w:rPr>
              <w:t>based learning method, presentations by visitors etc.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8287E"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 w:rsidRPr="0028287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0DB" w:rsidRDefault="002350DB" w:rsidP="0048144D">
            <w:pPr>
              <w:spacing w:before="240" w:after="160" w:line="259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Laudon, K. and Traver, C., 2019. </w:t>
            </w:r>
            <w:r w:rsidRPr="002350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E-Commerce 2018</w:t>
            </w: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. 14th ed. Upper Saddle River: Pearson Education Limited.</w:t>
            </w:r>
          </w:p>
          <w:p w:rsidR="002350DB" w:rsidRPr="002350DB" w:rsidRDefault="002350DB" w:rsidP="0048144D">
            <w:pPr>
              <w:spacing w:before="240" w:after="160" w:line="259" w:lineRule="auto"/>
              <w:contextualSpacing/>
              <w:rPr>
                <w:rFonts w:ascii="Arial" w:hAnsi="Arial" w:cs="Arial"/>
                <w:color w:val="666666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Schneider</w:t>
            </w: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G</w:t>
            </w: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. 2019. </w:t>
            </w:r>
            <w:r w:rsidRPr="002350D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lectronic Commerce</w:t>
            </w: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th ed.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Boston:</w:t>
            </w:r>
            <w:r w:rsidRPr="002350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Cengage Learning.</w:t>
            </w:r>
          </w:p>
          <w:p w:rsidR="0050752B" w:rsidRPr="0050752B" w:rsidRDefault="0050752B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883F89" w:rsidTr="00B1369C">
        <w:trPr>
          <w:trHeight w:val="86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404409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2B6EBF" w:rsidRPr="00105933" w:rsidRDefault="000C39F1" w:rsidP="00B1369C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C39F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Baltzan</w:t>
            </w:r>
            <w:proofErr w:type="spellEnd"/>
            <w:r w:rsidRPr="000C39F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P. (2020). Business Driven Technology, 8th edition; ISBN13: 978159924927.</w:t>
            </w:r>
          </w:p>
        </w:tc>
      </w:tr>
      <w:tr w:rsidR="005E0203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5D46F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F5" w:rsidRDefault="009B6DF5">
      <w:r>
        <w:separator/>
      </w:r>
    </w:p>
  </w:endnote>
  <w:endnote w:type="continuationSeparator" w:id="0">
    <w:p w:rsidR="009B6DF5" w:rsidRDefault="009B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4D07D4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62BCC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E91A9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F5" w:rsidRDefault="009B6DF5">
      <w:r>
        <w:separator/>
      </w:r>
    </w:p>
  </w:footnote>
  <w:footnote w:type="continuationSeparator" w:id="0">
    <w:p w:rsidR="009B6DF5" w:rsidRDefault="009B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2C68"/>
    <w:multiLevelType w:val="hybridMultilevel"/>
    <w:tmpl w:val="8BF2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8627854"/>
    <w:multiLevelType w:val="hybridMultilevel"/>
    <w:tmpl w:val="DCC4E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60C81"/>
    <w:multiLevelType w:val="hybridMultilevel"/>
    <w:tmpl w:val="BAB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7E55"/>
    <w:multiLevelType w:val="hybridMultilevel"/>
    <w:tmpl w:val="944C9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637D7F"/>
    <w:multiLevelType w:val="hybridMultilevel"/>
    <w:tmpl w:val="7BA256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928A1"/>
    <w:multiLevelType w:val="hybridMultilevel"/>
    <w:tmpl w:val="D81C29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58B86697"/>
    <w:multiLevelType w:val="hybridMultilevel"/>
    <w:tmpl w:val="0E145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7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8"/>
  </w:num>
  <w:num w:numId="18">
    <w:abstractNumId w:val="12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39F1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0602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A5AB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50DB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287E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B6EBF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B87"/>
    <w:rsid w:val="004B0DAD"/>
    <w:rsid w:val="004B33A6"/>
    <w:rsid w:val="004B3ED6"/>
    <w:rsid w:val="004C4A8C"/>
    <w:rsid w:val="004D07D4"/>
    <w:rsid w:val="004D3133"/>
    <w:rsid w:val="004D4ECD"/>
    <w:rsid w:val="004E37AA"/>
    <w:rsid w:val="004E3E68"/>
    <w:rsid w:val="004F2AA6"/>
    <w:rsid w:val="00503C29"/>
    <w:rsid w:val="005046F3"/>
    <w:rsid w:val="0050752B"/>
    <w:rsid w:val="005079D8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1AD7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D46FF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4A7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B6DF5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6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08E7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704E"/>
    <w:rsid w:val="00B1369C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29D0"/>
    <w:rsid w:val="00B734DE"/>
    <w:rsid w:val="00B7367F"/>
    <w:rsid w:val="00B77036"/>
    <w:rsid w:val="00B77C4E"/>
    <w:rsid w:val="00B81DA9"/>
    <w:rsid w:val="00B83150"/>
    <w:rsid w:val="00B84467"/>
    <w:rsid w:val="00B860AC"/>
    <w:rsid w:val="00B86486"/>
    <w:rsid w:val="00B875ED"/>
    <w:rsid w:val="00B908F7"/>
    <w:rsid w:val="00B90C3E"/>
    <w:rsid w:val="00B938AC"/>
    <w:rsid w:val="00B93F44"/>
    <w:rsid w:val="00BA2DC5"/>
    <w:rsid w:val="00BA3ED9"/>
    <w:rsid w:val="00BA607B"/>
    <w:rsid w:val="00BB0ADF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5152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559D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4BD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497D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0D8E8518"/>
  <w15:chartTrackingRefBased/>
  <w15:docId w15:val="{9FD1D055-69FF-4F3F-A1D9-EB2BA51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3046-8BDF-4854-8AF2-DFCA43D4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3</cp:revision>
  <cp:lastPrinted>2011-12-13T13:26:00Z</cp:lastPrinted>
  <dcterms:created xsi:type="dcterms:W3CDTF">2020-05-20T07:12:00Z</dcterms:created>
  <dcterms:modified xsi:type="dcterms:W3CDTF">2020-05-20T07:18:00Z</dcterms:modified>
</cp:coreProperties>
</file>