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D5E7" w14:textId="523A134C" w:rsidR="004714CE" w:rsidRPr="00C66ECC" w:rsidRDefault="00B618C5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 500.1.</w:t>
      </w:r>
      <w:r w:rsidR="004714CE">
        <w:rPr>
          <w:rFonts w:ascii="Arial" w:hAnsi="Arial" w:cs="Arial"/>
          <w:b/>
          <w:color w:val="000000"/>
          <w:sz w:val="18"/>
          <w:szCs w:val="18"/>
        </w:rPr>
        <w:t>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000000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3298A239" w:rsidR="00F12370" w:rsidRPr="006871B2" w:rsidRDefault="00285512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Internapa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College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3C440076" w:rsidR="00EE77BC" w:rsidRPr="006871B2" w:rsidRDefault="001329C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Georgiou</w:t>
            </w:r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640F1553" w:rsidR="004714CE" w:rsidRPr="006871B2" w:rsidRDefault="001329C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Michael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77777777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047BF5AD" w:rsidR="00EE77BC" w:rsidRPr="006871B2" w:rsidRDefault="009D126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MBA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6CC25AA3" w:rsidR="00EE77BC" w:rsidRPr="006871B2" w:rsidRDefault="009D126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Supply Chain / Operation / Pharmaceutical Development / QMS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Content>
          <w:tr w:rsidR="00001D65" w:rsidRPr="00923C09" w14:paraId="47A4B71E" w14:textId="77777777" w:rsidTr="001329CC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1329CC" w:rsidRPr="00923C09" w14:paraId="53B411DC" w14:textId="77777777" w:rsidTr="001329CC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511E559" w14:textId="49F6B20B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DBA</w:t>
            </w:r>
          </w:p>
        </w:tc>
        <w:tc>
          <w:tcPr>
            <w:tcW w:w="1094" w:type="dxa"/>
            <w:shd w:val="clear" w:color="auto" w:fill="auto"/>
          </w:tcPr>
          <w:p w14:paraId="6A984CF0" w14:textId="0D45AE2F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2024</w:t>
            </w:r>
          </w:p>
        </w:tc>
        <w:tc>
          <w:tcPr>
            <w:tcW w:w="3646" w:type="dxa"/>
            <w:shd w:val="clear" w:color="auto" w:fill="auto"/>
          </w:tcPr>
          <w:p w14:paraId="6FCC8992" w14:textId="2C810380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UCAM</w:t>
            </w:r>
          </w:p>
        </w:tc>
        <w:tc>
          <w:tcPr>
            <w:tcW w:w="2978" w:type="dxa"/>
            <w:shd w:val="clear" w:color="auto" w:fill="auto"/>
          </w:tcPr>
          <w:p w14:paraId="14C6A5F2" w14:textId="5A414212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204EF">
              <w:rPr>
                <w:rFonts w:ascii="Arial" w:hAnsi="Arial" w:cs="Arial"/>
                <w:color w:val="000000"/>
                <w:sz w:val="22"/>
              </w:rPr>
              <w:t>Business Management</w:t>
            </w:r>
          </w:p>
        </w:tc>
        <w:tc>
          <w:tcPr>
            <w:tcW w:w="3544" w:type="dxa"/>
            <w:shd w:val="clear" w:color="auto" w:fill="auto"/>
          </w:tcPr>
          <w:p w14:paraId="23D8EACA" w14:textId="1854F236" w:rsidR="001329CC" w:rsidRPr="00923C09" w:rsidRDefault="009D126C" w:rsidP="001329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Influence of material sourcing on organisational operations and the benefits of efficient supplier selection</w:t>
            </w:r>
          </w:p>
        </w:tc>
      </w:tr>
      <w:tr w:rsidR="001329CC" w:rsidRPr="00923C09" w14:paraId="5267B726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E1E13E4" w14:textId="1D0E5479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Mphil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22EDEC0B" w14:textId="439F51D7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646" w:type="dxa"/>
            <w:shd w:val="clear" w:color="auto" w:fill="auto"/>
          </w:tcPr>
          <w:p w14:paraId="1C853026" w14:textId="5F92B83D" w:rsidR="001329CC" w:rsidRPr="00923C09" w:rsidRDefault="001329CC" w:rsidP="001329C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UCAM</w:t>
            </w:r>
          </w:p>
        </w:tc>
        <w:tc>
          <w:tcPr>
            <w:tcW w:w="2978" w:type="dxa"/>
            <w:shd w:val="clear" w:color="auto" w:fill="auto"/>
          </w:tcPr>
          <w:p w14:paraId="3C94E697" w14:textId="08E758C0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204EF">
              <w:rPr>
                <w:rFonts w:ascii="Arial" w:hAnsi="Arial" w:cs="Arial"/>
                <w:color w:val="000000"/>
                <w:sz w:val="22"/>
              </w:rPr>
              <w:t>Business Management</w:t>
            </w:r>
          </w:p>
        </w:tc>
        <w:tc>
          <w:tcPr>
            <w:tcW w:w="3544" w:type="dxa"/>
            <w:shd w:val="clear" w:color="auto" w:fill="auto"/>
          </w:tcPr>
          <w:p w14:paraId="375EFEF4" w14:textId="1C929F7E" w:rsidR="001329CC" w:rsidRPr="00923C09" w:rsidRDefault="009D126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Influence of material sourcing on organisational operations and the benefits of efficient supplier selection</w:t>
            </w:r>
          </w:p>
        </w:tc>
      </w:tr>
      <w:tr w:rsidR="00001D65" w:rsidRPr="00923C09" w14:paraId="6A540C4C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FEA04D8" w14:textId="75BBCAA6" w:rsidR="00001D65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</w:t>
            </w:r>
          </w:p>
        </w:tc>
        <w:tc>
          <w:tcPr>
            <w:tcW w:w="1094" w:type="dxa"/>
            <w:shd w:val="clear" w:color="auto" w:fill="auto"/>
          </w:tcPr>
          <w:p w14:paraId="7FC8BCB7" w14:textId="7724CCC5" w:rsidR="00001D65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646" w:type="dxa"/>
            <w:shd w:val="clear" w:color="auto" w:fill="auto"/>
          </w:tcPr>
          <w:p w14:paraId="52FCA833" w14:textId="18080FE5" w:rsidR="00001D65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Universita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Gugliemo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14:paraId="41CD7FC6" w14:textId="481D99F1" w:rsidR="00001D65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Business Management</w:t>
            </w:r>
          </w:p>
        </w:tc>
        <w:tc>
          <w:tcPr>
            <w:tcW w:w="3544" w:type="dxa"/>
            <w:shd w:val="clear" w:color="auto" w:fill="auto"/>
          </w:tcPr>
          <w:p w14:paraId="03ABA134" w14:textId="3F04833F" w:rsidR="00001D65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Contracts in Pharmaceutical Company</w:t>
            </w:r>
          </w:p>
        </w:tc>
      </w:tr>
      <w:tr w:rsidR="001329CC" w:rsidRPr="00923C09" w14:paraId="726A9754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568B998" w14:textId="3326FF03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Msc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0DA4CAF9" w14:textId="55072B45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646" w:type="dxa"/>
            <w:shd w:val="clear" w:color="auto" w:fill="auto"/>
          </w:tcPr>
          <w:p w14:paraId="060B6244" w14:textId="6C8366B8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Salford</w:t>
            </w:r>
          </w:p>
        </w:tc>
        <w:tc>
          <w:tcPr>
            <w:tcW w:w="2978" w:type="dxa"/>
            <w:shd w:val="clear" w:color="auto" w:fill="auto"/>
          </w:tcPr>
          <w:p w14:paraId="7DC579D4" w14:textId="046BBDFE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52D6D">
              <w:rPr>
                <w:rFonts w:ascii="Arial" w:hAnsi="Arial" w:cs="Arial"/>
                <w:color w:val="000000"/>
                <w:sz w:val="22"/>
              </w:rPr>
              <w:t>Business Management</w:t>
            </w:r>
          </w:p>
        </w:tc>
        <w:tc>
          <w:tcPr>
            <w:tcW w:w="3544" w:type="dxa"/>
            <w:shd w:val="clear" w:color="auto" w:fill="auto"/>
          </w:tcPr>
          <w:p w14:paraId="1BDFC3E3" w14:textId="0C250AC7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Project Risk and Procurement in Pharmaceutical Company</w:t>
            </w:r>
          </w:p>
        </w:tc>
      </w:tr>
      <w:tr w:rsidR="001329CC" w:rsidRPr="00923C09" w14:paraId="7741B37D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536DC8" w14:textId="59C58E67" w:rsidR="001329CC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</w:t>
            </w:r>
          </w:p>
        </w:tc>
        <w:tc>
          <w:tcPr>
            <w:tcW w:w="1094" w:type="dxa"/>
            <w:shd w:val="clear" w:color="auto" w:fill="auto"/>
          </w:tcPr>
          <w:p w14:paraId="5BA7576A" w14:textId="1E462D14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646" w:type="dxa"/>
            <w:shd w:val="clear" w:color="auto" w:fill="auto"/>
          </w:tcPr>
          <w:p w14:paraId="3DD15B78" w14:textId="2BE3B0A5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Ledra College</w:t>
            </w:r>
          </w:p>
        </w:tc>
        <w:tc>
          <w:tcPr>
            <w:tcW w:w="2978" w:type="dxa"/>
            <w:shd w:val="clear" w:color="auto" w:fill="auto"/>
          </w:tcPr>
          <w:p w14:paraId="23AEDBE5" w14:textId="346459DE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52D6D">
              <w:rPr>
                <w:rFonts w:ascii="Arial" w:hAnsi="Arial" w:cs="Arial"/>
                <w:color w:val="000000"/>
                <w:sz w:val="22"/>
              </w:rPr>
              <w:t>Business Management</w:t>
            </w:r>
          </w:p>
        </w:tc>
        <w:tc>
          <w:tcPr>
            <w:tcW w:w="3544" w:type="dxa"/>
            <w:shd w:val="clear" w:color="auto" w:fill="auto"/>
          </w:tcPr>
          <w:p w14:paraId="063696BE" w14:textId="6A12E6C9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European Union &amp; Brexit</w:t>
            </w:r>
          </w:p>
        </w:tc>
      </w:tr>
      <w:tr w:rsidR="001329CC" w:rsidRPr="00923C09" w14:paraId="18619B42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072C7312" w14:textId="351DB5B6" w:rsidR="001329CC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PgDIP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4F47376E" w14:textId="1F0BB946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646" w:type="dxa"/>
            <w:shd w:val="clear" w:color="auto" w:fill="auto"/>
          </w:tcPr>
          <w:p w14:paraId="7A265225" w14:textId="4D628207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Brighton</w:t>
            </w:r>
          </w:p>
        </w:tc>
        <w:tc>
          <w:tcPr>
            <w:tcW w:w="2978" w:type="dxa"/>
            <w:shd w:val="clear" w:color="auto" w:fill="auto"/>
          </w:tcPr>
          <w:p w14:paraId="2B2A57D1" w14:textId="40EEDD0B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Pharmaceutical</w:t>
            </w:r>
          </w:p>
        </w:tc>
        <w:tc>
          <w:tcPr>
            <w:tcW w:w="3544" w:type="dxa"/>
            <w:shd w:val="clear" w:color="auto" w:fill="auto"/>
          </w:tcPr>
          <w:p w14:paraId="1277C8DE" w14:textId="0DF360EC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n/a</w:t>
            </w:r>
          </w:p>
        </w:tc>
      </w:tr>
      <w:tr w:rsidR="001329CC" w:rsidRPr="00923C09" w14:paraId="46B872BF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E68371E" w14:textId="234F97AF" w:rsidR="001329CC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lastRenderedPageBreak/>
              <w:t>Bsc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7F1787CF" w14:textId="0D98ED53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2024</w:t>
            </w:r>
          </w:p>
        </w:tc>
        <w:tc>
          <w:tcPr>
            <w:tcW w:w="3646" w:type="dxa"/>
            <w:shd w:val="clear" w:color="auto" w:fill="auto"/>
          </w:tcPr>
          <w:p w14:paraId="44C2119A" w14:textId="08D01EF5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Open University UK</w:t>
            </w:r>
          </w:p>
        </w:tc>
        <w:tc>
          <w:tcPr>
            <w:tcW w:w="2978" w:type="dxa"/>
            <w:shd w:val="clear" w:color="auto" w:fill="auto"/>
          </w:tcPr>
          <w:p w14:paraId="642A0F18" w14:textId="779191C9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Chemistry</w:t>
            </w:r>
          </w:p>
        </w:tc>
        <w:tc>
          <w:tcPr>
            <w:tcW w:w="3544" w:type="dxa"/>
            <w:shd w:val="clear" w:color="auto" w:fill="auto"/>
          </w:tcPr>
          <w:p w14:paraId="3C91F6DE" w14:textId="2A2C1EE6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 Analysis of total synthesis of Tucatinib and the characterization techniques used</w:t>
            </w:r>
          </w:p>
        </w:tc>
      </w:tr>
      <w:tr w:rsidR="001329CC" w:rsidRPr="00923C09" w14:paraId="6CC682F2" w14:textId="77777777" w:rsidTr="001329CC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69E7FE9" w14:textId="6665311E" w:rsidR="001329CC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Beng</w:t>
            </w:r>
          </w:p>
        </w:tc>
        <w:tc>
          <w:tcPr>
            <w:tcW w:w="1094" w:type="dxa"/>
            <w:shd w:val="clear" w:color="auto" w:fill="auto"/>
          </w:tcPr>
          <w:p w14:paraId="599DCE4E" w14:textId="0B6D9967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2010</w:t>
            </w:r>
          </w:p>
        </w:tc>
        <w:tc>
          <w:tcPr>
            <w:tcW w:w="3646" w:type="dxa"/>
            <w:shd w:val="clear" w:color="auto" w:fill="auto"/>
          </w:tcPr>
          <w:p w14:paraId="16007D2D" w14:textId="551753BB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Bradford</w:t>
            </w:r>
          </w:p>
        </w:tc>
        <w:tc>
          <w:tcPr>
            <w:tcW w:w="2978" w:type="dxa"/>
            <w:shd w:val="clear" w:color="auto" w:fill="auto"/>
          </w:tcPr>
          <w:p w14:paraId="2BCEDDF9" w14:textId="5A73AD7D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Medical Engineering</w:t>
            </w:r>
          </w:p>
        </w:tc>
        <w:tc>
          <w:tcPr>
            <w:tcW w:w="3544" w:type="dxa"/>
            <w:shd w:val="clear" w:color="auto" w:fill="auto"/>
          </w:tcPr>
          <w:p w14:paraId="3A265CE5" w14:textId="4BEF4221" w:rsidR="001329CC" w:rsidRPr="00923C09" w:rsidRDefault="001329CC" w:rsidP="001329C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Evaluation of Electrocardiograph</w:t>
            </w:r>
          </w:p>
        </w:tc>
      </w:tr>
    </w:tbl>
    <w:p w14:paraId="7E3C76BC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Content>
              <w:p w14:paraId="70A408FF" w14:textId="324D2A39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49D6804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A76892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078E20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788320B8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98B234F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0154F7B2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503802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32573A25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575E7435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5D9CFC2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A8166E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51147585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3AF2A5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1F88B7F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70C737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53B5B89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76C946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21C5534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B7C205A" w14:textId="160AF66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35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11"/>
        <w:gridCol w:w="992"/>
        <w:gridCol w:w="3260"/>
        <w:gridCol w:w="2977"/>
        <w:gridCol w:w="2404"/>
        <w:gridCol w:w="992"/>
        <w:gridCol w:w="1015"/>
      </w:tblGrid>
      <w:tr w:rsidR="00481659" w:rsidRPr="00937D86" w14:paraId="73CD9303" w14:textId="77777777" w:rsidTr="00481659">
        <w:trPr>
          <w:tblCellSpacing w:w="20" w:type="dxa"/>
          <w:jc w:val="center"/>
        </w:trPr>
        <w:tc>
          <w:tcPr>
            <w:tcW w:w="14271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69CB13995F2548A2BB3F8BC75523F328"/>
              </w:placeholder>
            </w:sdtPr>
            <w:sdtEndPr>
              <w:rPr>
                <w:i/>
              </w:rPr>
            </w:sdtEndPr>
            <w:sdtContent>
              <w:p w14:paraId="619D8A40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  <w:proofErr w:type="gramStart"/>
                <w:r>
                  <w:rPr>
                    <w:rFonts w:ascii="Arial" w:hAnsi="Arial" w:cs="Arial"/>
                    <w:b/>
                    <w:color w:val="FFFFFF"/>
                  </w:rPr>
                  <w:t>–(</w:t>
                </w:r>
                <w:proofErr w:type="gramEnd"/>
                <w:r>
                  <w:rPr>
                    <w:rFonts w:ascii="Arial" w:hAnsi="Arial" w:cs="Arial"/>
                    <w:b/>
                    <w:color w:val="FFFFFF"/>
                  </w:rPr>
                  <w:t>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69CB13995F2548A2BB3F8BC75523F328"/>
          </w:placeholder>
        </w:sdtPr>
        <w:sdtContent>
          <w:tr w:rsidR="00481659" w:rsidRPr="00923C09" w14:paraId="6D3BD184" w14:textId="77777777" w:rsidTr="00481659">
            <w:trPr>
              <w:tblCellSpacing w:w="20" w:type="dxa"/>
              <w:jc w:val="center"/>
            </w:trPr>
            <w:tc>
              <w:tcPr>
                <w:tcW w:w="2651" w:type="dxa"/>
                <w:shd w:val="clear" w:color="auto" w:fill="9CC2E5" w:themeFill="accent1" w:themeFillTint="99"/>
              </w:tcPr>
              <w:p w14:paraId="308DCB28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AB79B1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00C6A2B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5F5D37FF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163A129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CE8382B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03BFB97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481659" w:rsidRPr="00923C09" w14:paraId="59D2C938" w14:textId="77777777" w:rsidTr="00481659">
        <w:trPr>
          <w:trHeight w:val="241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2AE19E6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C85B89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107726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35BC31A2" w14:textId="77777777" w:rsidR="00481659" w:rsidRPr="00503565" w:rsidRDefault="00481659" w:rsidP="00982F10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FC8DC6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BB6E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C984D1A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24BE70D9" w14:textId="77777777" w:rsidTr="00481659">
        <w:trPr>
          <w:trHeight w:val="263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7E3CF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33F59E7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70CDAA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D2042B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9AB3D8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963DA2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6B4E4E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09B66F5C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FC032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711021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2895AC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A6BA5BD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EC1EE4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0DF9AA5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D3C9F4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719DF8F8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6DAE1B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06129D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32F087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638B5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BE5CD4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A0188AA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7E4DA7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38E26E3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546537F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4A20813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C0981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3BA14F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4C43A0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6F2EBC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04CAF0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5690A7DF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61AA03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52532EB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C33F7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0A8CFD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73B505C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986DC06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5B39CBD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16CC5A2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84EC1C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34629656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52E22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5EE90B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C32C53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2C508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BE40CD0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3FA8259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AAAAA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0660F25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03E36F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DCEA9F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C5C6B6F" w14:textId="77777777" w:rsidR="00481659" w:rsidRPr="0097618B" w:rsidRDefault="00481659" w:rsidP="00982F10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0926C6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C554E4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0791E0BA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0B6577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5E45AD3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21414E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7241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555059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9C33616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FEBC7D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1E6F6B6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26706D5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952" w:type="dxa"/>
            <w:shd w:val="clear" w:color="auto" w:fill="auto"/>
          </w:tcPr>
          <w:p w14:paraId="457DC2E4" w14:textId="77777777" w:rsidR="00481659" w:rsidRPr="00503565" w:rsidRDefault="00481659" w:rsidP="00982F10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4AA7070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9A8275F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2FB213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735C2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0DB7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D9B9C05" w14:textId="77777777" w:rsidR="00481659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ED006F9" w14:textId="77777777" w:rsidR="00481659" w:rsidRPr="00937D86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29A25D2" w14:textId="1EABE33E" w:rsidR="00001D65" w:rsidRDefault="00001D65" w:rsidP="00001D65"/>
    <w:p w14:paraId="433993F2" w14:textId="2F4FCD63" w:rsidR="00481659" w:rsidRDefault="00481659">
      <w:r>
        <w:br w:type="page"/>
      </w:r>
    </w:p>
    <w:p w14:paraId="7220AC36" w14:textId="77777777" w:rsidR="009C081E" w:rsidRDefault="009C081E" w:rsidP="00001D65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1276"/>
        <w:gridCol w:w="3827"/>
        <w:gridCol w:w="2410"/>
        <w:gridCol w:w="2126"/>
        <w:gridCol w:w="2268"/>
      </w:tblGrid>
      <w:tr w:rsidR="00001D65" w14:paraId="54006F30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971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3E333CC500154CBA93D8D63FD3D8E53C"/>
              </w:placeholder>
            </w:sdtPr>
            <w:sdtContent>
              <w:p w14:paraId="0EA9A097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selected. </w:t>
                </w:r>
              </w:p>
              <w:p w14:paraId="1C82764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C2F030B3D4B9455791B91CEE94E68CB4"/>
          </w:placeholder>
        </w:sdtPr>
        <w:sdtContent>
          <w:tr w:rsidR="00001D65" w14:paraId="2439FCA0" w14:textId="77777777" w:rsidTr="00481659">
            <w:trPr>
              <w:jc w:val="center"/>
            </w:trPr>
            <w:tc>
              <w:tcPr>
                <w:tcW w:w="2084" w:type="dxa"/>
                <w:shd w:val="clear" w:color="auto" w:fill="9CC2E5" w:themeFill="accent1" w:themeFillTint="99"/>
              </w:tcPr>
              <w:p w14:paraId="2FB665C5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036B0E8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3D195AB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0B8DF4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F59F891" w14:textId="498611B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9C081E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59A1836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001D65" w14:paraId="6CF2D46E" w14:textId="77777777" w:rsidTr="00481659">
        <w:trPr>
          <w:jc w:val="center"/>
        </w:trPr>
        <w:tc>
          <w:tcPr>
            <w:tcW w:w="2084" w:type="dxa"/>
          </w:tcPr>
          <w:p w14:paraId="5F9D5E8A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3340BA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54D6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5241F9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5DC0C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05D2397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4CD4E47" w14:textId="77777777" w:rsidTr="00481659">
        <w:trPr>
          <w:jc w:val="center"/>
        </w:trPr>
        <w:tc>
          <w:tcPr>
            <w:tcW w:w="2084" w:type="dxa"/>
          </w:tcPr>
          <w:p w14:paraId="3ACC702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4FF678A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808B1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765EAE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BF21E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27E5D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7B0E726" w14:textId="77777777" w:rsidTr="00481659">
        <w:trPr>
          <w:jc w:val="center"/>
        </w:trPr>
        <w:tc>
          <w:tcPr>
            <w:tcW w:w="2084" w:type="dxa"/>
          </w:tcPr>
          <w:p w14:paraId="5340B9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7512CC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D4C217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CABF6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C25B9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E40D17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1F15DD6" w14:textId="77777777" w:rsidTr="00481659">
        <w:trPr>
          <w:jc w:val="center"/>
        </w:trPr>
        <w:tc>
          <w:tcPr>
            <w:tcW w:w="2084" w:type="dxa"/>
          </w:tcPr>
          <w:p w14:paraId="18A06EA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5DC0D77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A16432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319EF2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4F789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77300C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2E4E98D" w14:textId="77777777" w:rsidTr="00481659">
        <w:trPr>
          <w:jc w:val="center"/>
        </w:trPr>
        <w:tc>
          <w:tcPr>
            <w:tcW w:w="2084" w:type="dxa"/>
          </w:tcPr>
          <w:p w14:paraId="43A98D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5A998DD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FE2C45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45FD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C2E2B4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23E162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96B10DF" w14:textId="77777777" w:rsidTr="00481659">
        <w:trPr>
          <w:jc w:val="center"/>
        </w:trPr>
        <w:tc>
          <w:tcPr>
            <w:tcW w:w="2084" w:type="dxa"/>
          </w:tcPr>
          <w:p w14:paraId="32E0AB2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7012C4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0341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6EB39F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91CCE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120FBD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9DA4DF" w14:textId="77777777" w:rsidTr="00481659">
        <w:trPr>
          <w:jc w:val="center"/>
        </w:trPr>
        <w:tc>
          <w:tcPr>
            <w:tcW w:w="2084" w:type="dxa"/>
          </w:tcPr>
          <w:p w14:paraId="5B730EB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68080B7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7ACF30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0F3433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F670E6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FA0EC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2406DD6" w14:textId="77777777" w:rsidTr="00481659">
        <w:trPr>
          <w:jc w:val="center"/>
        </w:trPr>
        <w:tc>
          <w:tcPr>
            <w:tcW w:w="2084" w:type="dxa"/>
          </w:tcPr>
          <w:p w14:paraId="29CAC5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630B361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027742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49F43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F6D8D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4E9A3D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1FF4BAB" w14:textId="77777777" w:rsidTr="00481659">
        <w:trPr>
          <w:jc w:val="center"/>
        </w:trPr>
        <w:tc>
          <w:tcPr>
            <w:tcW w:w="2084" w:type="dxa"/>
          </w:tcPr>
          <w:p w14:paraId="5CC2A40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321C637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62160F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0CF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37BD6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0D9E3A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5CF5FA1" w14:textId="77777777" w:rsidTr="00481659">
        <w:trPr>
          <w:jc w:val="center"/>
        </w:trPr>
        <w:tc>
          <w:tcPr>
            <w:tcW w:w="2084" w:type="dxa"/>
          </w:tcPr>
          <w:p w14:paraId="4A06BC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7F73E13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9401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7FB21A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847E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9246F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1F9457DE" w14:textId="5A4C6E4C" w:rsidR="00001D65" w:rsidRDefault="00001D65" w:rsidP="009C081E">
      <w:pPr>
        <w:jc w:val="center"/>
        <w:rPr>
          <w:rFonts w:ascii="Arial" w:hAnsi="Arial" w:cs="Arial"/>
        </w:rPr>
      </w:pPr>
    </w:p>
    <w:p w14:paraId="67DDA610" w14:textId="77777777" w:rsidR="009C081E" w:rsidRDefault="009C081E" w:rsidP="009C08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p w14:paraId="41303DF0" w14:textId="52B844AC" w:rsidR="009C081E" w:rsidRDefault="009C081E" w:rsidP="00001D65">
      <w:pPr>
        <w:rPr>
          <w:rFonts w:ascii="Arial" w:hAnsi="Arial" w:cs="Arial"/>
        </w:rPr>
      </w:pPr>
    </w:p>
    <w:p w14:paraId="022F6C14" w14:textId="391F422A" w:rsidR="00481659" w:rsidRDefault="004816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A1C8C" w14:textId="77777777" w:rsidR="009C081E" w:rsidRDefault="009C081E" w:rsidP="00001D65">
      <w:pPr>
        <w:rPr>
          <w:rFonts w:ascii="Arial" w:hAnsi="Arial" w:cs="Arial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Content>
              <w:p w14:paraId="06172680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Content>
          <w:tr w:rsidR="00001D65" w14:paraId="29179738" w14:textId="77777777" w:rsidTr="00001D65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01D65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7019D09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963BEC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29B437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979192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99D4BDA" w14:textId="77777777" w:rsidTr="00001D65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0AF8561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B7D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D5E7F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4303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C756DF" w14:textId="77777777" w:rsidTr="00001D65">
        <w:trPr>
          <w:jc w:val="center"/>
        </w:trPr>
        <w:tc>
          <w:tcPr>
            <w:tcW w:w="1784" w:type="dxa"/>
          </w:tcPr>
          <w:p w14:paraId="1273AD2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7AC7A66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846F44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51689E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CB6618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5CD01C1" w14:textId="77777777" w:rsidTr="00001D65">
        <w:trPr>
          <w:jc w:val="center"/>
        </w:trPr>
        <w:tc>
          <w:tcPr>
            <w:tcW w:w="1784" w:type="dxa"/>
          </w:tcPr>
          <w:p w14:paraId="695C8E0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1EC1039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DB3DD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84EC81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715E32B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EFB8C0E" w14:textId="77777777" w:rsidTr="00001D65">
        <w:trPr>
          <w:jc w:val="center"/>
        </w:trPr>
        <w:tc>
          <w:tcPr>
            <w:tcW w:w="1784" w:type="dxa"/>
          </w:tcPr>
          <w:p w14:paraId="64C9307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1554250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81D96C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22DEE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73172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00A2601" w14:textId="77777777" w:rsidTr="00001D65">
        <w:trPr>
          <w:jc w:val="center"/>
        </w:trPr>
        <w:tc>
          <w:tcPr>
            <w:tcW w:w="1784" w:type="dxa"/>
          </w:tcPr>
          <w:p w14:paraId="1338E4E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08B165E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189E2FE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7A139A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F2D184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CCB24C5" w14:textId="77777777" w:rsidTr="00001D65">
        <w:trPr>
          <w:jc w:val="center"/>
        </w:trPr>
        <w:tc>
          <w:tcPr>
            <w:tcW w:w="1784" w:type="dxa"/>
          </w:tcPr>
          <w:p w14:paraId="7060BA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49E5345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14E25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3AFD9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F1E69B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E01E188" w14:textId="77777777" w:rsidTr="00001D65">
        <w:trPr>
          <w:jc w:val="center"/>
        </w:trPr>
        <w:tc>
          <w:tcPr>
            <w:tcW w:w="1784" w:type="dxa"/>
          </w:tcPr>
          <w:p w14:paraId="684E5A6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20EE19A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95ACA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B0618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13F6615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A08F8CA" w14:textId="77777777" w:rsidTr="00001D65">
        <w:trPr>
          <w:jc w:val="center"/>
        </w:trPr>
        <w:tc>
          <w:tcPr>
            <w:tcW w:w="1784" w:type="dxa"/>
          </w:tcPr>
          <w:p w14:paraId="593619D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0B8920B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6B828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EC119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586A88A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99254F4" w14:textId="77777777" w:rsidTr="00001D65">
        <w:trPr>
          <w:jc w:val="center"/>
        </w:trPr>
        <w:tc>
          <w:tcPr>
            <w:tcW w:w="1784" w:type="dxa"/>
          </w:tcPr>
          <w:p w14:paraId="153D158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636ED19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D6ADA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59DC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D6BBF2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14:paraId="39F3F674" w14:textId="36FA77E8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1D6C5CA" w14:textId="77777777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Content>
              <w:p w14:paraId="5F428CF1" w14:textId="0480356A" w:rsidR="00001D65" w:rsidRDefault="0000734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Content>
          <w:tr w:rsidR="00001D65" w14:paraId="66F8329B" w14:textId="77777777" w:rsidTr="004A4FA4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4A4FA4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66EE0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B406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358DCD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4000C0" w14:textId="77777777" w:rsidTr="004A4FA4">
        <w:trPr>
          <w:jc w:val="center"/>
        </w:trPr>
        <w:tc>
          <w:tcPr>
            <w:tcW w:w="1925" w:type="dxa"/>
          </w:tcPr>
          <w:p w14:paraId="05EB615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32023F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B5AD0C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0607EA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78BA82F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3728416" w14:textId="77777777" w:rsidTr="004A4FA4">
        <w:trPr>
          <w:jc w:val="center"/>
        </w:trPr>
        <w:tc>
          <w:tcPr>
            <w:tcW w:w="1925" w:type="dxa"/>
          </w:tcPr>
          <w:p w14:paraId="00697B5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69ACF41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B1E225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E18BD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636128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021C2C" w14:textId="77777777" w:rsidTr="004A4FA4">
        <w:trPr>
          <w:jc w:val="center"/>
        </w:trPr>
        <w:tc>
          <w:tcPr>
            <w:tcW w:w="1925" w:type="dxa"/>
          </w:tcPr>
          <w:p w14:paraId="0B422A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045875F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0B1222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677DAD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F13CF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651264E" w14:textId="77777777" w:rsidTr="004A4FA4">
        <w:trPr>
          <w:jc w:val="center"/>
        </w:trPr>
        <w:tc>
          <w:tcPr>
            <w:tcW w:w="1925" w:type="dxa"/>
          </w:tcPr>
          <w:p w14:paraId="39FF82A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43084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8A1183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72B6F1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852AA0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FF36B15" w14:textId="3A03AC63" w:rsidR="00E821D6" w:rsidRDefault="00E821D6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3D2FA12" w14:textId="667EF152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EFCCDC7" w14:textId="77777777" w:rsidR="00521C68" w:rsidRDefault="00521C68" w:rsidP="00481659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Content>
              <w:p w14:paraId="6AD68FE8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3E2A05FF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Content>
          <w:tr w:rsidR="00001D65" w14:paraId="7B167CBF" w14:textId="77777777" w:rsidTr="00481659"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1D65" w14:paraId="56F44CCE" w14:textId="77777777" w:rsidTr="00481659">
        <w:tc>
          <w:tcPr>
            <w:tcW w:w="1439" w:type="dxa"/>
          </w:tcPr>
          <w:p w14:paraId="28BC9D8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99BDD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B9B115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5C559B" w14:textId="77777777" w:rsidTr="00481659">
        <w:tc>
          <w:tcPr>
            <w:tcW w:w="1439" w:type="dxa"/>
          </w:tcPr>
          <w:p w14:paraId="753368C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06F9C8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4D5C11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CDDCE7B" w14:textId="77777777" w:rsidTr="00481659">
        <w:tc>
          <w:tcPr>
            <w:tcW w:w="1439" w:type="dxa"/>
          </w:tcPr>
          <w:p w14:paraId="5C4D107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37EB5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EFD0F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D540F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52B64AA" w14:textId="77777777" w:rsidTr="00481659">
        <w:tc>
          <w:tcPr>
            <w:tcW w:w="1439" w:type="dxa"/>
          </w:tcPr>
          <w:p w14:paraId="544715E8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46203B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D8CE0A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937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09BD39E" w14:textId="77777777" w:rsidTr="00481659">
        <w:tc>
          <w:tcPr>
            <w:tcW w:w="1439" w:type="dxa"/>
          </w:tcPr>
          <w:p w14:paraId="5CC190D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08DD9D1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8DF96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97DA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0498743" w14:textId="77777777" w:rsidTr="00481659">
        <w:tc>
          <w:tcPr>
            <w:tcW w:w="1439" w:type="dxa"/>
          </w:tcPr>
          <w:p w14:paraId="7512014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4EC7F96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B8C0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2CD7D3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F18E95E" w14:textId="77777777" w:rsidTr="00481659">
        <w:tc>
          <w:tcPr>
            <w:tcW w:w="1439" w:type="dxa"/>
          </w:tcPr>
          <w:p w14:paraId="4FD6FED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05FB4E5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4F9C12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C7351E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932321" w14:textId="77777777" w:rsidTr="00481659">
        <w:tc>
          <w:tcPr>
            <w:tcW w:w="1439" w:type="dxa"/>
          </w:tcPr>
          <w:p w14:paraId="79BDCA0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0FCA4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7300B0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924E5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6979F1D" w14:textId="77777777" w:rsidTr="00481659">
        <w:tc>
          <w:tcPr>
            <w:tcW w:w="1439" w:type="dxa"/>
          </w:tcPr>
          <w:p w14:paraId="12B78C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269B5F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B4F90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6C1744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2FF9858" w14:textId="77777777" w:rsidTr="00481659">
        <w:tc>
          <w:tcPr>
            <w:tcW w:w="1439" w:type="dxa"/>
          </w:tcPr>
          <w:p w14:paraId="41C0000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DCD632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B62D1B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914835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284257B" w14:textId="7F1D659C" w:rsidR="00481659" w:rsidRDefault="00481659" w:rsidP="00001D65">
      <w:pPr>
        <w:tabs>
          <w:tab w:val="left" w:pos="6975"/>
        </w:tabs>
      </w:pPr>
    </w:p>
    <w:p w14:paraId="25D01FD0" w14:textId="77777777" w:rsidR="00481659" w:rsidRDefault="00481659">
      <w:r>
        <w:br w:type="page"/>
      </w:r>
    </w:p>
    <w:p w14:paraId="1CDA55E1" w14:textId="77777777" w:rsidR="00001D65" w:rsidRDefault="00001D65" w:rsidP="00001D65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791ACFFF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6F1A73735E75477EBB9F598063E5BBA6"/>
              </w:placeholder>
            </w:sdtPr>
            <w:sdtContent>
              <w:p w14:paraId="529EE4C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34BAB0BB" w14:textId="33185F8B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A712B557DFD49E3A14DC6475EFD47C6"/>
          </w:placeholder>
        </w:sdtPr>
        <w:sdtContent>
          <w:tr w:rsidR="00001D65" w14:paraId="06D6D03C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14AA503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4D41B1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81FCAF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36B9895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Activities:</w:t>
                </w:r>
              </w:p>
            </w:tc>
          </w:tr>
        </w:sdtContent>
      </w:sdt>
      <w:tr w:rsidR="00001D65" w14:paraId="716265DC" w14:textId="77777777" w:rsidTr="004A4FA4">
        <w:trPr>
          <w:jc w:val="center"/>
        </w:trPr>
        <w:tc>
          <w:tcPr>
            <w:tcW w:w="1439" w:type="dxa"/>
          </w:tcPr>
          <w:p w14:paraId="79FF4A6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1D69C5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37F1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386AB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DC435DB" w14:textId="77777777" w:rsidTr="004A4FA4">
        <w:trPr>
          <w:jc w:val="center"/>
        </w:trPr>
        <w:tc>
          <w:tcPr>
            <w:tcW w:w="1439" w:type="dxa"/>
          </w:tcPr>
          <w:p w14:paraId="66EAAD6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40ADA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F7D8AC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E4164C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B6E7065" w14:textId="77777777" w:rsidTr="004A4FA4">
        <w:trPr>
          <w:jc w:val="center"/>
        </w:trPr>
        <w:tc>
          <w:tcPr>
            <w:tcW w:w="1439" w:type="dxa"/>
          </w:tcPr>
          <w:p w14:paraId="2B52ED4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2766552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BDE6DA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F214C0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1C08897" w14:textId="77777777" w:rsidTr="004A4FA4">
        <w:trPr>
          <w:jc w:val="center"/>
        </w:trPr>
        <w:tc>
          <w:tcPr>
            <w:tcW w:w="1439" w:type="dxa"/>
          </w:tcPr>
          <w:p w14:paraId="56DADA5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24F6003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72E69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0519E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23EEDA7" w14:textId="77777777" w:rsidTr="004A4FA4">
        <w:trPr>
          <w:jc w:val="center"/>
        </w:trPr>
        <w:tc>
          <w:tcPr>
            <w:tcW w:w="1439" w:type="dxa"/>
          </w:tcPr>
          <w:p w14:paraId="0244ED7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95785C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DB464C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C8A572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3630F43" w14:textId="77777777" w:rsidTr="004A4FA4">
        <w:trPr>
          <w:jc w:val="center"/>
        </w:trPr>
        <w:tc>
          <w:tcPr>
            <w:tcW w:w="1439" w:type="dxa"/>
          </w:tcPr>
          <w:p w14:paraId="5330021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73CE530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53FF5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A78B27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3CF8407" w14:textId="77777777" w:rsidTr="004A4FA4">
        <w:trPr>
          <w:jc w:val="center"/>
        </w:trPr>
        <w:tc>
          <w:tcPr>
            <w:tcW w:w="1439" w:type="dxa"/>
          </w:tcPr>
          <w:p w14:paraId="3A4D78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491857C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5EC51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5F003D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26A57F9" w14:textId="77777777" w:rsidTr="004A4FA4">
        <w:trPr>
          <w:jc w:val="center"/>
        </w:trPr>
        <w:tc>
          <w:tcPr>
            <w:tcW w:w="1439" w:type="dxa"/>
          </w:tcPr>
          <w:p w14:paraId="3B08DA3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5DA8F38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5938A0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8236F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E2B6161" w14:textId="77777777" w:rsidTr="004A4FA4">
        <w:trPr>
          <w:jc w:val="center"/>
        </w:trPr>
        <w:tc>
          <w:tcPr>
            <w:tcW w:w="1439" w:type="dxa"/>
          </w:tcPr>
          <w:p w14:paraId="44BD93FE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37E35B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8357C7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6F5C8F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409995C" w14:textId="77777777" w:rsidTr="004A4FA4">
        <w:trPr>
          <w:jc w:val="center"/>
        </w:trPr>
        <w:tc>
          <w:tcPr>
            <w:tcW w:w="1439" w:type="dxa"/>
          </w:tcPr>
          <w:p w14:paraId="2143A22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AB16D5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3BB958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E63C1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7EFB" w14:textId="77777777" w:rsidR="00E956E3" w:rsidRDefault="00E956E3">
      <w:r>
        <w:separator/>
      </w:r>
    </w:p>
  </w:endnote>
  <w:endnote w:type="continuationSeparator" w:id="0">
    <w:p w14:paraId="0DBAF389" w14:textId="77777777" w:rsidR="00E956E3" w:rsidRDefault="00E9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1FB4" w14:textId="2C9109DD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618C5">
      <w:rPr>
        <w:rStyle w:val="PageNumber"/>
        <w:rFonts w:ascii="Arial" w:hAnsi="Arial" w:cs="Arial"/>
        <w:noProof/>
        <w:sz w:val="20"/>
        <w:szCs w:val="20"/>
      </w:rPr>
      <w:t>7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5026A5" w:rsidRPr="005026A5" w:rsidRDefault="00D45C77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1DC7" w14:textId="77777777" w:rsidR="00E956E3" w:rsidRDefault="00E956E3">
      <w:r>
        <w:separator/>
      </w:r>
    </w:p>
  </w:footnote>
  <w:footnote w:type="continuationSeparator" w:id="0">
    <w:p w14:paraId="6C6BF2FC" w14:textId="77777777" w:rsidR="00E956E3" w:rsidRDefault="00E9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C3B" w14:textId="61BE7AEA" w:rsidR="006063DB" w:rsidRPr="00D45C77" w:rsidRDefault="00481659" w:rsidP="005026A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37E4B3B" wp14:editId="3F0B7BFF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A09C" w14:textId="723E31FE" w:rsidR="00E821D6" w:rsidRDefault="00481659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12BE23" wp14:editId="3D86EE1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289" w14:textId="77777777" w:rsidR="00481659" w:rsidRPr="00E821D6" w:rsidRDefault="00481659" w:rsidP="00E8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264131">
    <w:abstractNumId w:val="2"/>
  </w:num>
  <w:num w:numId="2" w16cid:durableId="1872377903">
    <w:abstractNumId w:val="0"/>
  </w:num>
  <w:num w:numId="3" w16cid:durableId="212777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1D65"/>
    <w:rsid w:val="000028EB"/>
    <w:rsid w:val="00005E72"/>
    <w:rsid w:val="00007345"/>
    <w:rsid w:val="00024CAB"/>
    <w:rsid w:val="0004481A"/>
    <w:rsid w:val="00045636"/>
    <w:rsid w:val="00064BF9"/>
    <w:rsid w:val="000A0FA0"/>
    <w:rsid w:val="000A14BD"/>
    <w:rsid w:val="000B508D"/>
    <w:rsid w:val="000B7A4A"/>
    <w:rsid w:val="000E14CD"/>
    <w:rsid w:val="000F1888"/>
    <w:rsid w:val="000F3C48"/>
    <w:rsid w:val="0012503F"/>
    <w:rsid w:val="00126326"/>
    <w:rsid w:val="001329CC"/>
    <w:rsid w:val="001767DC"/>
    <w:rsid w:val="0018298B"/>
    <w:rsid w:val="001878A7"/>
    <w:rsid w:val="001A0D8E"/>
    <w:rsid w:val="001A16BD"/>
    <w:rsid w:val="001A2C2D"/>
    <w:rsid w:val="001B40FA"/>
    <w:rsid w:val="001C34FF"/>
    <w:rsid w:val="001E558B"/>
    <w:rsid w:val="00200C6A"/>
    <w:rsid w:val="00213653"/>
    <w:rsid w:val="00217769"/>
    <w:rsid w:val="00226179"/>
    <w:rsid w:val="00271D0B"/>
    <w:rsid w:val="00285512"/>
    <w:rsid w:val="002C5E69"/>
    <w:rsid w:val="002D49D4"/>
    <w:rsid w:val="002F5FC4"/>
    <w:rsid w:val="00312BAB"/>
    <w:rsid w:val="0033054E"/>
    <w:rsid w:val="00340E2F"/>
    <w:rsid w:val="003424A9"/>
    <w:rsid w:val="00360C72"/>
    <w:rsid w:val="00362F5D"/>
    <w:rsid w:val="003A25CE"/>
    <w:rsid w:val="003C1299"/>
    <w:rsid w:val="003C478C"/>
    <w:rsid w:val="003D46E3"/>
    <w:rsid w:val="003E5E3B"/>
    <w:rsid w:val="003F342F"/>
    <w:rsid w:val="00404DA7"/>
    <w:rsid w:val="004515DB"/>
    <w:rsid w:val="0046548B"/>
    <w:rsid w:val="004714CE"/>
    <w:rsid w:val="00481659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C0557"/>
    <w:rsid w:val="005F5891"/>
    <w:rsid w:val="006063DB"/>
    <w:rsid w:val="00633EBD"/>
    <w:rsid w:val="00640F73"/>
    <w:rsid w:val="00663A5B"/>
    <w:rsid w:val="00671CE6"/>
    <w:rsid w:val="00685F7B"/>
    <w:rsid w:val="006871B2"/>
    <w:rsid w:val="006A12E5"/>
    <w:rsid w:val="006A540B"/>
    <w:rsid w:val="006B0F8F"/>
    <w:rsid w:val="006B61E1"/>
    <w:rsid w:val="006C113D"/>
    <w:rsid w:val="006D30F4"/>
    <w:rsid w:val="006E38C5"/>
    <w:rsid w:val="00717915"/>
    <w:rsid w:val="007308DB"/>
    <w:rsid w:val="007363C8"/>
    <w:rsid w:val="00757ACC"/>
    <w:rsid w:val="00761D25"/>
    <w:rsid w:val="007809AA"/>
    <w:rsid w:val="0078764B"/>
    <w:rsid w:val="0079237E"/>
    <w:rsid w:val="0079447B"/>
    <w:rsid w:val="007A00C0"/>
    <w:rsid w:val="007B2BAD"/>
    <w:rsid w:val="007B5E9E"/>
    <w:rsid w:val="007C5488"/>
    <w:rsid w:val="007D2B3C"/>
    <w:rsid w:val="007D39EE"/>
    <w:rsid w:val="007D77CA"/>
    <w:rsid w:val="007F3CDA"/>
    <w:rsid w:val="008010D5"/>
    <w:rsid w:val="00810225"/>
    <w:rsid w:val="00817059"/>
    <w:rsid w:val="00840922"/>
    <w:rsid w:val="00863CD7"/>
    <w:rsid w:val="00865062"/>
    <w:rsid w:val="00892562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7D86"/>
    <w:rsid w:val="00994926"/>
    <w:rsid w:val="009A6A66"/>
    <w:rsid w:val="009C081E"/>
    <w:rsid w:val="009C485F"/>
    <w:rsid w:val="009D126C"/>
    <w:rsid w:val="00A1061B"/>
    <w:rsid w:val="00A112B5"/>
    <w:rsid w:val="00A40BDA"/>
    <w:rsid w:val="00A5203E"/>
    <w:rsid w:val="00A62AAE"/>
    <w:rsid w:val="00A634FF"/>
    <w:rsid w:val="00A85BDD"/>
    <w:rsid w:val="00AA002B"/>
    <w:rsid w:val="00AA3DAC"/>
    <w:rsid w:val="00AB6916"/>
    <w:rsid w:val="00AD7AEA"/>
    <w:rsid w:val="00B4024C"/>
    <w:rsid w:val="00B60B8B"/>
    <w:rsid w:val="00B618C5"/>
    <w:rsid w:val="00B966E1"/>
    <w:rsid w:val="00BB7CDD"/>
    <w:rsid w:val="00BD34DA"/>
    <w:rsid w:val="00BE19EF"/>
    <w:rsid w:val="00BE6F8D"/>
    <w:rsid w:val="00C21DC8"/>
    <w:rsid w:val="00C21DFD"/>
    <w:rsid w:val="00C95406"/>
    <w:rsid w:val="00C970AB"/>
    <w:rsid w:val="00D11627"/>
    <w:rsid w:val="00D26708"/>
    <w:rsid w:val="00D3341B"/>
    <w:rsid w:val="00D4459F"/>
    <w:rsid w:val="00D45C77"/>
    <w:rsid w:val="00D5734B"/>
    <w:rsid w:val="00D936B7"/>
    <w:rsid w:val="00DA2C0D"/>
    <w:rsid w:val="00E22457"/>
    <w:rsid w:val="00E5117E"/>
    <w:rsid w:val="00E5407E"/>
    <w:rsid w:val="00E578A8"/>
    <w:rsid w:val="00E57E7C"/>
    <w:rsid w:val="00E76160"/>
    <w:rsid w:val="00E821D6"/>
    <w:rsid w:val="00E956E3"/>
    <w:rsid w:val="00EA24C6"/>
    <w:rsid w:val="00EE13E6"/>
    <w:rsid w:val="00EE77BC"/>
    <w:rsid w:val="00EF5255"/>
    <w:rsid w:val="00F12370"/>
    <w:rsid w:val="00F132B1"/>
    <w:rsid w:val="00F530F8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3E333CC500154CBA93D8D63FD3D8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95CD-4D54-4E30-93CA-AC045EDA0149}"/>
      </w:docPartPr>
      <w:docPartBody>
        <w:p w:rsidR="00A14DAC" w:rsidRDefault="00810AD2" w:rsidP="00810AD2">
          <w:pPr>
            <w:pStyle w:val="3E333CC500154CBA93D8D63FD3D8E53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F030B3D4B9455791B91CEE94E6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27F-EDCD-4264-80D3-2CA9F06C3A82}"/>
      </w:docPartPr>
      <w:docPartBody>
        <w:p w:rsidR="00A14DAC" w:rsidRDefault="00810AD2" w:rsidP="00810AD2">
          <w:pPr>
            <w:pStyle w:val="C2F030B3D4B9455791B91CEE94E68CB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F1A73735E75477EBB9F598063E5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DC74-BB62-49A2-9536-0E7CA54C19F3}"/>
      </w:docPartPr>
      <w:docPartBody>
        <w:p w:rsidR="00A14DAC" w:rsidRDefault="00810AD2" w:rsidP="00810AD2">
          <w:pPr>
            <w:pStyle w:val="6F1A73735E75477EBB9F598063E5BBA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A712B557DFD49E3A14DC6475EFD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1BAD-D372-43C5-8441-8C5E4A733F36}"/>
      </w:docPartPr>
      <w:docPartBody>
        <w:p w:rsidR="00A14DAC" w:rsidRDefault="00810AD2" w:rsidP="00810AD2">
          <w:pPr>
            <w:pStyle w:val="FA712B557DFD49E3A14DC6475EFD47C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9CB13995F2548A2BB3F8BC75523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021-A870-411E-B60D-34181543E84E}"/>
      </w:docPartPr>
      <w:docPartBody>
        <w:p w:rsidR="0085469C" w:rsidRDefault="00C40215" w:rsidP="00C40215">
          <w:pPr>
            <w:pStyle w:val="69CB13995F2548A2BB3F8BC75523F328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01602E"/>
    <w:rsid w:val="00114D6C"/>
    <w:rsid w:val="002542AD"/>
    <w:rsid w:val="0039663F"/>
    <w:rsid w:val="003B0F82"/>
    <w:rsid w:val="00596C0B"/>
    <w:rsid w:val="005B043A"/>
    <w:rsid w:val="005C0557"/>
    <w:rsid w:val="00667A9C"/>
    <w:rsid w:val="00672230"/>
    <w:rsid w:val="00685F7B"/>
    <w:rsid w:val="006D76C2"/>
    <w:rsid w:val="006E6339"/>
    <w:rsid w:val="006F667C"/>
    <w:rsid w:val="00712FDB"/>
    <w:rsid w:val="00793304"/>
    <w:rsid w:val="00810AD2"/>
    <w:rsid w:val="0085469C"/>
    <w:rsid w:val="009466F0"/>
    <w:rsid w:val="0095776A"/>
    <w:rsid w:val="00A14DAC"/>
    <w:rsid w:val="00A6400E"/>
    <w:rsid w:val="00A9696E"/>
    <w:rsid w:val="00AE4CDD"/>
    <w:rsid w:val="00B63724"/>
    <w:rsid w:val="00B907DA"/>
    <w:rsid w:val="00C40215"/>
    <w:rsid w:val="00CA7B0E"/>
    <w:rsid w:val="00CB3A59"/>
    <w:rsid w:val="00D00B9A"/>
    <w:rsid w:val="00D61EB5"/>
    <w:rsid w:val="00D83A14"/>
    <w:rsid w:val="00DB7B03"/>
    <w:rsid w:val="00E62A59"/>
    <w:rsid w:val="00E971B8"/>
    <w:rsid w:val="00EF5B9E"/>
    <w:rsid w:val="00F6005D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15"/>
    <w:rPr>
      <w:color w:val="808080"/>
    </w:rPr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  <w:style w:type="paragraph" w:customStyle="1" w:styleId="69CB13995F2548A2BB3F8BC75523F328">
    <w:name w:val="69CB13995F2548A2BB3F8BC75523F328"/>
    <w:rsid w:val="00C40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925-73E5-46F4-958B-94730FD4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Savvas Kyriakou</cp:lastModifiedBy>
  <cp:revision>2</cp:revision>
  <cp:lastPrinted>2007-10-16T07:30:00Z</cp:lastPrinted>
  <dcterms:created xsi:type="dcterms:W3CDTF">2025-01-10T06:55:00Z</dcterms:created>
  <dcterms:modified xsi:type="dcterms:W3CDTF">2025-01-10T06:55:00Z</dcterms:modified>
  <cp:contentStatus/>
</cp:coreProperties>
</file>